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5F" w:rsidRPr="008200DD" w:rsidRDefault="008200DD" w:rsidP="00E7055F">
      <w:pPr>
        <w:shd w:val="clear" w:color="auto" w:fill="FFFFFF"/>
        <w:jc w:val="center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П</w:t>
      </w:r>
      <w:r w:rsidR="00E7055F" w:rsidRPr="008200DD">
        <w:rPr>
          <w:rFonts w:cs="Times New Roman"/>
          <w:szCs w:val="28"/>
        </w:rPr>
        <w:t>рограмма</w:t>
      </w:r>
    </w:p>
    <w:p w:rsidR="008200DD" w:rsidRPr="008200DD" w:rsidRDefault="00E7055F" w:rsidP="00E7055F">
      <w:pPr>
        <w:shd w:val="clear" w:color="auto" w:fill="FFFFFF"/>
        <w:jc w:val="center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 xml:space="preserve">подготовки неработающего населения Шпаковского района </w:t>
      </w:r>
    </w:p>
    <w:p w:rsidR="008200DD" w:rsidRPr="008200DD" w:rsidRDefault="008200DD" w:rsidP="00E7055F">
      <w:pPr>
        <w:shd w:val="clear" w:color="auto" w:fill="FFFFFF"/>
        <w:jc w:val="center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 xml:space="preserve">Ставропольского края </w:t>
      </w:r>
      <w:r w:rsidR="00E7055F" w:rsidRPr="008200DD">
        <w:rPr>
          <w:rFonts w:cs="Times New Roman"/>
          <w:szCs w:val="28"/>
        </w:rPr>
        <w:t xml:space="preserve">в области гражданской обороны и </w:t>
      </w:r>
    </w:p>
    <w:p w:rsidR="008200DD" w:rsidRPr="008200DD" w:rsidRDefault="00E7055F" w:rsidP="00E7055F">
      <w:pPr>
        <w:shd w:val="clear" w:color="auto" w:fill="FFFFFF"/>
        <w:jc w:val="center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 xml:space="preserve">защиты от чрезвычайных ситуаций </w:t>
      </w:r>
    </w:p>
    <w:p w:rsidR="00E7055F" w:rsidRPr="008200DD" w:rsidRDefault="008200DD" w:rsidP="00E7055F">
      <w:pPr>
        <w:shd w:val="clear" w:color="auto" w:fill="FFFFFF"/>
        <w:jc w:val="center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в</w:t>
      </w:r>
      <w:r w:rsidR="00517EBD" w:rsidRPr="008200DD">
        <w:rPr>
          <w:rFonts w:cs="Times New Roman"/>
          <w:szCs w:val="28"/>
        </w:rPr>
        <w:t xml:space="preserve"> 201</w:t>
      </w:r>
      <w:r w:rsidRPr="008200DD">
        <w:rPr>
          <w:rFonts w:cs="Times New Roman"/>
          <w:szCs w:val="28"/>
        </w:rPr>
        <w:t>9</w:t>
      </w:r>
      <w:r w:rsidR="00517EBD" w:rsidRPr="008200DD">
        <w:rPr>
          <w:rFonts w:cs="Times New Roman"/>
          <w:szCs w:val="28"/>
        </w:rPr>
        <w:t xml:space="preserve"> г.</w:t>
      </w:r>
    </w:p>
    <w:p w:rsidR="00E7055F" w:rsidRPr="008200DD" w:rsidRDefault="00E7055F" w:rsidP="00E7055F">
      <w:pPr>
        <w:shd w:val="clear" w:color="auto" w:fill="FFFFFF"/>
        <w:jc w:val="center"/>
        <w:rPr>
          <w:rFonts w:cs="Times New Roman"/>
          <w:szCs w:val="28"/>
        </w:rPr>
      </w:pPr>
    </w:p>
    <w:p w:rsidR="00E7055F" w:rsidRPr="008200DD" w:rsidRDefault="00E7055F" w:rsidP="00E7055F">
      <w:pPr>
        <w:pStyle w:val="a4"/>
        <w:spacing w:after="0"/>
        <w:ind w:left="0"/>
        <w:jc w:val="center"/>
        <w:rPr>
          <w:sz w:val="28"/>
          <w:szCs w:val="28"/>
        </w:rPr>
      </w:pPr>
      <w:r w:rsidRPr="008200DD">
        <w:rPr>
          <w:sz w:val="28"/>
          <w:szCs w:val="28"/>
        </w:rPr>
        <w:t>І. Общие положения</w:t>
      </w:r>
    </w:p>
    <w:p w:rsidR="00E7055F" w:rsidRPr="008200DD" w:rsidRDefault="00E7055F" w:rsidP="00E7055F">
      <w:pPr>
        <w:pStyle w:val="a4"/>
        <w:spacing w:after="0"/>
        <w:ind w:left="0" w:firstLine="567"/>
        <w:jc w:val="both"/>
        <w:rPr>
          <w:sz w:val="28"/>
          <w:szCs w:val="28"/>
        </w:rPr>
      </w:pPr>
      <w:r w:rsidRPr="008200DD">
        <w:rPr>
          <w:sz w:val="28"/>
          <w:szCs w:val="28"/>
        </w:rPr>
        <w:t>Программа подготовки неработающего населения Шпаковского района в области гражданской обороны и защиты от чрезвычайных ситуаций пр</w:t>
      </w:r>
      <w:r w:rsidRPr="008200DD">
        <w:rPr>
          <w:sz w:val="28"/>
          <w:szCs w:val="28"/>
        </w:rPr>
        <w:t>и</w:t>
      </w:r>
      <w:r w:rsidRPr="008200DD">
        <w:rPr>
          <w:sz w:val="28"/>
          <w:szCs w:val="28"/>
        </w:rPr>
        <w:t>родного и техногенного характера (далее – Программа) является одним из элементов единой  системы подготовки населения в области гражданской обороны и защиты от чрезвычайных ситуаций природного и техногенного  характера.</w:t>
      </w:r>
    </w:p>
    <w:p w:rsidR="00E7055F" w:rsidRPr="008200DD" w:rsidRDefault="00E7055F" w:rsidP="00E7055F">
      <w:pPr>
        <w:pStyle w:val="a4"/>
        <w:spacing w:after="0"/>
        <w:ind w:left="0" w:firstLine="567"/>
        <w:jc w:val="both"/>
        <w:rPr>
          <w:sz w:val="28"/>
          <w:szCs w:val="28"/>
        </w:rPr>
      </w:pPr>
      <w:r w:rsidRPr="008200DD">
        <w:rPr>
          <w:sz w:val="28"/>
          <w:szCs w:val="28"/>
        </w:rPr>
        <w:t xml:space="preserve"> Программа определяет основы организации и порядок обязательного подготовки неработающего населения в целях подготовки их к умелым де</w:t>
      </w:r>
      <w:r w:rsidRPr="008200DD">
        <w:rPr>
          <w:sz w:val="28"/>
          <w:szCs w:val="28"/>
        </w:rPr>
        <w:t>й</w:t>
      </w:r>
      <w:r w:rsidRPr="008200DD">
        <w:rPr>
          <w:sz w:val="28"/>
          <w:szCs w:val="28"/>
        </w:rPr>
        <w:t>ствиям при угрозе и возникновении аварий, катастроф и стихийных бе</w:t>
      </w:r>
      <w:r w:rsidRPr="008200DD">
        <w:rPr>
          <w:sz w:val="28"/>
          <w:szCs w:val="28"/>
        </w:rPr>
        <w:t>д</w:t>
      </w:r>
      <w:r w:rsidRPr="008200DD">
        <w:rPr>
          <w:sz w:val="28"/>
          <w:szCs w:val="28"/>
        </w:rPr>
        <w:t>ствий, а также опасностей, возникающих при ведении военных действий или вследствие этих действий.</w:t>
      </w:r>
    </w:p>
    <w:p w:rsidR="00E7055F" w:rsidRPr="008200DD" w:rsidRDefault="00E7055F" w:rsidP="00E7055F">
      <w:pPr>
        <w:pStyle w:val="a4"/>
        <w:spacing w:after="0"/>
        <w:ind w:left="0" w:firstLine="567"/>
        <w:jc w:val="both"/>
        <w:rPr>
          <w:sz w:val="28"/>
          <w:szCs w:val="28"/>
        </w:rPr>
      </w:pPr>
      <w:r w:rsidRPr="008200DD">
        <w:rPr>
          <w:sz w:val="28"/>
          <w:szCs w:val="28"/>
        </w:rPr>
        <w:t>В Программе изложены методика подготовки неработающего насел</w:t>
      </w:r>
      <w:r w:rsidRPr="008200DD">
        <w:rPr>
          <w:sz w:val="28"/>
          <w:szCs w:val="28"/>
        </w:rPr>
        <w:t>е</w:t>
      </w:r>
      <w:r w:rsidRPr="008200DD">
        <w:rPr>
          <w:sz w:val="28"/>
          <w:szCs w:val="28"/>
        </w:rPr>
        <w:t>ния, тематика и расчет часов, определяющих базовое содержание подгото</w:t>
      </w:r>
      <w:r w:rsidRPr="008200DD">
        <w:rPr>
          <w:sz w:val="28"/>
          <w:szCs w:val="28"/>
        </w:rPr>
        <w:t>в</w:t>
      </w:r>
      <w:r w:rsidRPr="008200DD">
        <w:rPr>
          <w:sz w:val="28"/>
          <w:szCs w:val="28"/>
        </w:rPr>
        <w:t>ки, а также требования к уровню знаний, умений и навыков прошедшего подготовка неработающего населения.</w:t>
      </w:r>
    </w:p>
    <w:p w:rsidR="00E7055F" w:rsidRPr="008200DD" w:rsidRDefault="00E7055F" w:rsidP="00E7055F">
      <w:pPr>
        <w:pStyle w:val="a4"/>
        <w:spacing w:after="0"/>
        <w:ind w:left="0"/>
        <w:jc w:val="center"/>
        <w:rPr>
          <w:sz w:val="28"/>
          <w:szCs w:val="28"/>
        </w:rPr>
      </w:pPr>
      <w:r w:rsidRPr="008200DD">
        <w:rPr>
          <w:sz w:val="28"/>
          <w:szCs w:val="28"/>
        </w:rPr>
        <w:t>П. Организация подготовки</w:t>
      </w:r>
    </w:p>
    <w:p w:rsidR="00E7055F" w:rsidRPr="008200DD" w:rsidRDefault="00E7055F" w:rsidP="00E7055F">
      <w:pPr>
        <w:pStyle w:val="a4"/>
        <w:spacing w:after="0"/>
        <w:ind w:left="0" w:firstLine="567"/>
        <w:jc w:val="both"/>
        <w:rPr>
          <w:sz w:val="28"/>
          <w:szCs w:val="28"/>
        </w:rPr>
      </w:pPr>
      <w:r w:rsidRPr="008200DD">
        <w:rPr>
          <w:sz w:val="28"/>
          <w:szCs w:val="28"/>
        </w:rPr>
        <w:t>Подготовка в области гражданской обороны и защиты от чрезвыча</w:t>
      </w:r>
      <w:r w:rsidRPr="008200DD">
        <w:rPr>
          <w:sz w:val="28"/>
          <w:szCs w:val="28"/>
        </w:rPr>
        <w:t>й</w:t>
      </w:r>
      <w:r w:rsidRPr="008200DD">
        <w:rPr>
          <w:sz w:val="28"/>
          <w:szCs w:val="28"/>
        </w:rPr>
        <w:t>ных ситуаций природного и техногенного характера организуется в соо</w:t>
      </w:r>
      <w:r w:rsidRPr="008200DD">
        <w:rPr>
          <w:sz w:val="28"/>
          <w:szCs w:val="28"/>
        </w:rPr>
        <w:t>т</w:t>
      </w:r>
      <w:r w:rsidRPr="008200DD">
        <w:rPr>
          <w:sz w:val="28"/>
          <w:szCs w:val="28"/>
        </w:rPr>
        <w:t xml:space="preserve">ветствии с требованиями федеральных законов «О гражданской обороне» и </w:t>
      </w:r>
      <w:proofErr w:type="gramStart"/>
      <w:r w:rsidRPr="008200DD">
        <w:rPr>
          <w:sz w:val="28"/>
          <w:szCs w:val="28"/>
        </w:rPr>
        <w:t>«О защите населения и территорий от чрезвычайных ситуаций природного и техногенного характера», постановлений Правительства Российской Ф</w:t>
      </w:r>
      <w:r w:rsidRPr="008200DD">
        <w:rPr>
          <w:sz w:val="28"/>
          <w:szCs w:val="28"/>
        </w:rPr>
        <w:t>е</w:t>
      </w:r>
      <w:r w:rsidRPr="008200DD">
        <w:rPr>
          <w:sz w:val="28"/>
          <w:szCs w:val="28"/>
        </w:rPr>
        <w:t>дерации от 4 сентября 2003 года № 547 «О подготовке населения в области защиты от чрезвычайных ситуаций» от 2 ноября № 841 «Об утверждении Положения об организации подготовки населения в области гражданской обороны», приказов и распоряжений Министерства Российской Федерации по делам гражданской обороны, чрезвычайным ситуациям и ликвидации</w:t>
      </w:r>
      <w:proofErr w:type="gramEnd"/>
      <w:r w:rsidRPr="008200DD">
        <w:rPr>
          <w:sz w:val="28"/>
          <w:szCs w:val="28"/>
        </w:rPr>
        <w:t xml:space="preserve"> последствий стихийных бедствий, постановлений Губернатора Ставропол</w:t>
      </w:r>
      <w:r w:rsidRPr="008200DD">
        <w:rPr>
          <w:sz w:val="28"/>
          <w:szCs w:val="28"/>
        </w:rPr>
        <w:t>ь</w:t>
      </w:r>
      <w:r w:rsidRPr="008200DD">
        <w:rPr>
          <w:sz w:val="28"/>
          <w:szCs w:val="28"/>
        </w:rPr>
        <w:t>ского края, администрации муниципального образования.</w:t>
      </w:r>
    </w:p>
    <w:p w:rsidR="00E7055F" w:rsidRPr="008200DD" w:rsidRDefault="00E7055F" w:rsidP="00E7055F">
      <w:pPr>
        <w:pStyle w:val="a4"/>
        <w:spacing w:after="0"/>
        <w:ind w:left="0" w:firstLine="567"/>
        <w:jc w:val="both"/>
        <w:rPr>
          <w:sz w:val="28"/>
          <w:szCs w:val="28"/>
        </w:rPr>
      </w:pPr>
      <w:r w:rsidRPr="008200DD">
        <w:rPr>
          <w:sz w:val="28"/>
          <w:szCs w:val="28"/>
        </w:rPr>
        <w:t>2. Программа определяет содержание подготовки неработающего нас</w:t>
      </w:r>
      <w:r w:rsidRPr="008200DD">
        <w:rPr>
          <w:sz w:val="28"/>
          <w:szCs w:val="28"/>
        </w:rPr>
        <w:t>е</w:t>
      </w:r>
      <w:r w:rsidRPr="008200DD">
        <w:rPr>
          <w:sz w:val="28"/>
          <w:szCs w:val="28"/>
        </w:rPr>
        <w:t>ления, в области гражданской обороны и защиты от чрезвычайных ситуаций природного и техногенного характера и рассчитана по объему на 14 часов.</w:t>
      </w:r>
    </w:p>
    <w:p w:rsidR="00E7055F" w:rsidRPr="008200DD" w:rsidRDefault="00E7055F" w:rsidP="00E7055F">
      <w:pPr>
        <w:pStyle w:val="a4"/>
        <w:spacing w:after="0"/>
        <w:ind w:left="0" w:firstLine="567"/>
        <w:jc w:val="both"/>
        <w:rPr>
          <w:sz w:val="28"/>
          <w:szCs w:val="28"/>
        </w:rPr>
      </w:pPr>
      <w:r w:rsidRPr="008200DD">
        <w:rPr>
          <w:sz w:val="28"/>
          <w:szCs w:val="28"/>
        </w:rPr>
        <w:t>3. Подготовка населения проводится по месту их жительства.</w:t>
      </w:r>
    </w:p>
    <w:p w:rsidR="00E7055F" w:rsidRPr="008200DD" w:rsidRDefault="00E7055F" w:rsidP="00E7055F">
      <w:pPr>
        <w:pStyle w:val="a4"/>
        <w:spacing w:after="0"/>
        <w:ind w:left="0" w:firstLine="567"/>
        <w:jc w:val="both"/>
        <w:rPr>
          <w:sz w:val="28"/>
          <w:szCs w:val="28"/>
        </w:rPr>
      </w:pPr>
      <w:r w:rsidRPr="008200DD">
        <w:rPr>
          <w:sz w:val="28"/>
          <w:szCs w:val="28"/>
        </w:rPr>
        <w:t>4. Для проведения занятий могут создаваться учебные группы. Состав группы не должен превышать 25-30 человек. Для проведения практических занятий разрешается учебную группу делить на две или несколько по</w:t>
      </w:r>
      <w:r w:rsidRPr="008200DD">
        <w:rPr>
          <w:sz w:val="28"/>
          <w:szCs w:val="28"/>
        </w:rPr>
        <w:t>д</w:t>
      </w:r>
      <w:r w:rsidRPr="008200DD">
        <w:rPr>
          <w:sz w:val="28"/>
          <w:szCs w:val="28"/>
        </w:rPr>
        <w:t>групп.</w:t>
      </w:r>
    </w:p>
    <w:p w:rsidR="00E7055F" w:rsidRPr="008200DD" w:rsidRDefault="00E7055F" w:rsidP="00E7055F">
      <w:pPr>
        <w:pStyle w:val="a4"/>
        <w:spacing w:after="0"/>
        <w:ind w:left="0" w:firstLine="567"/>
        <w:jc w:val="both"/>
        <w:rPr>
          <w:sz w:val="28"/>
          <w:szCs w:val="28"/>
        </w:rPr>
      </w:pPr>
      <w:r w:rsidRPr="008200DD">
        <w:rPr>
          <w:sz w:val="28"/>
          <w:szCs w:val="28"/>
        </w:rPr>
        <w:t>Занятия проводятся инструкторами учебно-консультационных пунктов.  Занятия по медицинским темам и по проблемам психологической подгото</w:t>
      </w:r>
      <w:r w:rsidRPr="008200DD">
        <w:rPr>
          <w:sz w:val="28"/>
          <w:szCs w:val="28"/>
        </w:rPr>
        <w:t>в</w:t>
      </w:r>
      <w:r w:rsidRPr="008200DD">
        <w:rPr>
          <w:sz w:val="28"/>
          <w:szCs w:val="28"/>
        </w:rPr>
        <w:t>ки могут проводить соответствующие специалисты. При организации по</w:t>
      </w:r>
      <w:r w:rsidRPr="008200DD">
        <w:rPr>
          <w:sz w:val="28"/>
          <w:szCs w:val="28"/>
        </w:rPr>
        <w:t>д</w:t>
      </w:r>
      <w:r w:rsidRPr="008200DD">
        <w:rPr>
          <w:sz w:val="28"/>
          <w:szCs w:val="28"/>
        </w:rPr>
        <w:lastRenderedPageBreak/>
        <w:t>готовки к проведению занятий может привлекаться преподавательский с</w:t>
      </w:r>
      <w:r w:rsidRPr="008200DD">
        <w:rPr>
          <w:sz w:val="28"/>
          <w:szCs w:val="28"/>
        </w:rPr>
        <w:t>о</w:t>
      </w:r>
      <w:r w:rsidRPr="008200DD">
        <w:rPr>
          <w:sz w:val="28"/>
          <w:szCs w:val="28"/>
        </w:rPr>
        <w:t>став, работники структурных подразделений, специально уполномоченные на решение задач в области гражданской обороны других специалистов.</w:t>
      </w:r>
    </w:p>
    <w:p w:rsidR="00E7055F" w:rsidRPr="008200DD" w:rsidRDefault="00E7055F" w:rsidP="00E7055F">
      <w:pPr>
        <w:pStyle w:val="a4"/>
        <w:spacing w:after="0"/>
        <w:ind w:left="0" w:firstLine="567"/>
        <w:jc w:val="both"/>
        <w:rPr>
          <w:sz w:val="28"/>
          <w:szCs w:val="28"/>
        </w:rPr>
      </w:pPr>
      <w:r w:rsidRPr="008200DD">
        <w:rPr>
          <w:sz w:val="28"/>
          <w:szCs w:val="28"/>
        </w:rPr>
        <w:t>5. Занятия проводятся на собственной учебной  материальной базе учебно-консультационных пунктов. Они должны обеспечиваться необход</w:t>
      </w:r>
      <w:r w:rsidRPr="008200DD">
        <w:rPr>
          <w:sz w:val="28"/>
          <w:szCs w:val="28"/>
        </w:rPr>
        <w:t>и</w:t>
      </w:r>
      <w:r w:rsidRPr="008200DD">
        <w:rPr>
          <w:sz w:val="28"/>
          <w:szCs w:val="28"/>
        </w:rPr>
        <w:t>мым имуществом и оборудованием, учебными и наглядными пособиями. При этом предпочтение отдается техническим средствам подготовки, о</w:t>
      </w:r>
      <w:r w:rsidRPr="008200DD">
        <w:rPr>
          <w:sz w:val="28"/>
          <w:szCs w:val="28"/>
        </w:rPr>
        <w:t>б</w:t>
      </w:r>
      <w:r w:rsidRPr="008200DD">
        <w:rPr>
          <w:sz w:val="28"/>
          <w:szCs w:val="28"/>
        </w:rPr>
        <w:t>разцам средств защиты, измерительной аппаратуре. На занятиях следует проводить дискуссии, обучающие игры, использовать диапозитивы, уче</w:t>
      </w:r>
      <w:r w:rsidRPr="008200DD">
        <w:rPr>
          <w:sz w:val="28"/>
          <w:szCs w:val="28"/>
        </w:rPr>
        <w:t>б</w:t>
      </w:r>
      <w:r w:rsidRPr="008200DD">
        <w:rPr>
          <w:sz w:val="28"/>
          <w:szCs w:val="28"/>
        </w:rPr>
        <w:t>ные кинофильмы, видео- и аудиоматериалы.</w:t>
      </w:r>
    </w:p>
    <w:p w:rsidR="00E7055F" w:rsidRPr="008200DD" w:rsidRDefault="00E7055F" w:rsidP="00E7055F">
      <w:pPr>
        <w:pStyle w:val="a4"/>
        <w:spacing w:after="0"/>
        <w:ind w:left="0" w:firstLine="567"/>
        <w:jc w:val="both"/>
        <w:rPr>
          <w:sz w:val="28"/>
          <w:szCs w:val="28"/>
        </w:rPr>
      </w:pPr>
      <w:r w:rsidRPr="008200DD">
        <w:rPr>
          <w:sz w:val="28"/>
          <w:szCs w:val="28"/>
        </w:rPr>
        <w:t>6. Соответствующим руководителям предоставляется право с учетом местных физико-географических условий, особенностей контингента об</w:t>
      </w:r>
      <w:r w:rsidRPr="008200DD">
        <w:rPr>
          <w:sz w:val="28"/>
          <w:szCs w:val="28"/>
        </w:rPr>
        <w:t>у</w:t>
      </w:r>
      <w:r w:rsidRPr="008200DD">
        <w:rPr>
          <w:sz w:val="28"/>
          <w:szCs w:val="28"/>
        </w:rPr>
        <w:t>чаемых, степени усвоения ранее изученных вопросов и других факторов корректировать расчет времени, отводимого на изучение отдельных тем программы, уточнять формы и методы проведения занятий, а также соде</w:t>
      </w:r>
      <w:r w:rsidRPr="008200DD">
        <w:rPr>
          <w:sz w:val="28"/>
          <w:szCs w:val="28"/>
        </w:rPr>
        <w:t>р</w:t>
      </w:r>
      <w:r w:rsidRPr="008200DD">
        <w:rPr>
          <w:sz w:val="28"/>
          <w:szCs w:val="28"/>
        </w:rPr>
        <w:t>жание, без сокращения общего количества часов, предусмотренных насто</w:t>
      </w:r>
      <w:r w:rsidRPr="008200DD">
        <w:rPr>
          <w:sz w:val="28"/>
          <w:szCs w:val="28"/>
        </w:rPr>
        <w:t>я</w:t>
      </w:r>
      <w:r w:rsidRPr="008200DD">
        <w:rPr>
          <w:sz w:val="28"/>
          <w:szCs w:val="28"/>
        </w:rPr>
        <w:t>щей Программой. Эти изменения, а также разбивка тем на отдельные зан</w:t>
      </w:r>
      <w:r w:rsidRPr="008200DD">
        <w:rPr>
          <w:sz w:val="28"/>
          <w:szCs w:val="28"/>
        </w:rPr>
        <w:t>я</w:t>
      </w:r>
      <w:r w:rsidRPr="008200DD">
        <w:rPr>
          <w:sz w:val="28"/>
          <w:szCs w:val="28"/>
        </w:rPr>
        <w:t>тия должны найти отражение в программах, разрабатываемых для подг</w:t>
      </w:r>
      <w:r w:rsidRPr="008200DD">
        <w:rPr>
          <w:sz w:val="28"/>
          <w:szCs w:val="28"/>
        </w:rPr>
        <w:t>о</w:t>
      </w:r>
      <w:r w:rsidRPr="008200DD">
        <w:rPr>
          <w:sz w:val="28"/>
          <w:szCs w:val="28"/>
        </w:rPr>
        <w:t>товки неработающего населения.</w:t>
      </w:r>
    </w:p>
    <w:p w:rsidR="00E7055F" w:rsidRPr="008200DD" w:rsidRDefault="00E7055F" w:rsidP="00E7055F">
      <w:pPr>
        <w:pStyle w:val="a4"/>
        <w:spacing w:after="0"/>
        <w:ind w:left="0" w:firstLine="567"/>
        <w:jc w:val="both"/>
        <w:rPr>
          <w:sz w:val="28"/>
          <w:szCs w:val="28"/>
        </w:rPr>
      </w:pPr>
      <w:r w:rsidRPr="008200DD">
        <w:rPr>
          <w:sz w:val="28"/>
          <w:szCs w:val="28"/>
        </w:rPr>
        <w:t>7. Руководящий состав  органов местного самоуправления и организ</w:t>
      </w:r>
      <w:r w:rsidRPr="008200DD">
        <w:rPr>
          <w:sz w:val="28"/>
          <w:szCs w:val="28"/>
        </w:rPr>
        <w:t>а</w:t>
      </w:r>
      <w:r w:rsidRPr="008200DD">
        <w:rPr>
          <w:sz w:val="28"/>
          <w:szCs w:val="28"/>
        </w:rPr>
        <w:t>ций должен оказывать организационную, техническую и методическую п</w:t>
      </w:r>
      <w:r w:rsidRPr="008200DD">
        <w:rPr>
          <w:sz w:val="28"/>
          <w:szCs w:val="28"/>
        </w:rPr>
        <w:t>о</w:t>
      </w:r>
      <w:r w:rsidRPr="008200DD">
        <w:rPr>
          <w:sz w:val="28"/>
          <w:szCs w:val="28"/>
        </w:rPr>
        <w:t>мощь инструкторам, осуществлять постоянный контроль подготовки и пр</w:t>
      </w:r>
      <w:r w:rsidRPr="008200DD">
        <w:rPr>
          <w:sz w:val="28"/>
          <w:szCs w:val="28"/>
        </w:rPr>
        <w:t>о</w:t>
      </w:r>
      <w:r w:rsidRPr="008200DD">
        <w:rPr>
          <w:sz w:val="28"/>
          <w:szCs w:val="28"/>
        </w:rPr>
        <w:t>ведения занятий, о чем при проверках делать соответствующую запись в журнале учета занятий.</w:t>
      </w:r>
    </w:p>
    <w:p w:rsidR="00E7055F" w:rsidRPr="008200DD" w:rsidRDefault="00E7055F" w:rsidP="00E7055F">
      <w:pPr>
        <w:pStyle w:val="a4"/>
        <w:spacing w:after="0"/>
        <w:ind w:left="0" w:firstLine="567"/>
        <w:jc w:val="both"/>
        <w:rPr>
          <w:sz w:val="28"/>
          <w:szCs w:val="28"/>
        </w:rPr>
      </w:pPr>
      <w:r w:rsidRPr="008200DD">
        <w:rPr>
          <w:sz w:val="28"/>
          <w:szCs w:val="28"/>
        </w:rPr>
        <w:t>8. Ответственность за организацию подготовки неработающего насел</w:t>
      </w:r>
      <w:r w:rsidRPr="008200DD">
        <w:rPr>
          <w:sz w:val="28"/>
          <w:szCs w:val="28"/>
        </w:rPr>
        <w:t>е</w:t>
      </w:r>
      <w:r w:rsidRPr="008200DD">
        <w:rPr>
          <w:sz w:val="28"/>
          <w:szCs w:val="28"/>
        </w:rPr>
        <w:t>ния возлагается на соответствующих руководителей, в городских и сельских поселениях, кроме того, - на руководителя органа местного самоуправления.</w:t>
      </w:r>
    </w:p>
    <w:p w:rsidR="00E7055F" w:rsidRPr="008200DD" w:rsidRDefault="00E7055F" w:rsidP="00E7055F">
      <w:pPr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9. В результате подготовки неработающее население должно</w:t>
      </w:r>
    </w:p>
    <w:p w:rsidR="00E7055F" w:rsidRPr="008200DD" w:rsidRDefault="00E7055F" w:rsidP="00E7055F">
      <w:pPr>
        <w:ind w:firstLine="709"/>
        <w:rPr>
          <w:rFonts w:cs="Times New Roman"/>
          <w:bCs/>
          <w:i/>
          <w:iCs/>
          <w:szCs w:val="28"/>
        </w:rPr>
      </w:pPr>
      <w:r w:rsidRPr="008200DD">
        <w:rPr>
          <w:rFonts w:cs="Times New Roman"/>
          <w:bCs/>
          <w:i/>
          <w:iCs/>
          <w:szCs w:val="28"/>
        </w:rPr>
        <w:t>знать:</w:t>
      </w:r>
    </w:p>
    <w:p w:rsidR="00E7055F" w:rsidRPr="008200DD" w:rsidRDefault="00E7055F" w:rsidP="00E7055F">
      <w:pPr>
        <w:numPr>
          <w:ilvl w:val="0"/>
          <w:numId w:val="4"/>
        </w:numPr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основные средства и способы защиты от аварийн</w:t>
      </w:r>
      <w:proofErr w:type="gramStart"/>
      <w:r w:rsidRPr="008200DD">
        <w:rPr>
          <w:rFonts w:cs="Times New Roman"/>
          <w:szCs w:val="28"/>
        </w:rPr>
        <w:t>о</w:t>
      </w:r>
      <w:r w:rsidR="008200DD">
        <w:rPr>
          <w:rFonts w:cs="Times New Roman"/>
          <w:szCs w:val="28"/>
        </w:rPr>
        <w:t>-</w:t>
      </w:r>
      <w:proofErr w:type="gramEnd"/>
      <w:r w:rsidRPr="008200DD">
        <w:rPr>
          <w:rFonts w:cs="Times New Roman"/>
          <w:szCs w:val="28"/>
        </w:rPr>
        <w:t xml:space="preserve"> химически опа</w:t>
      </w:r>
      <w:r w:rsidRPr="008200DD">
        <w:rPr>
          <w:rFonts w:cs="Times New Roman"/>
          <w:szCs w:val="28"/>
        </w:rPr>
        <w:t>с</w:t>
      </w:r>
      <w:r w:rsidRPr="008200DD">
        <w:rPr>
          <w:rFonts w:cs="Times New Roman"/>
          <w:szCs w:val="28"/>
        </w:rPr>
        <w:t>ных веществ, современных средств поражения, последствий стихийных бедствий, аварий и катастроф;</w:t>
      </w:r>
    </w:p>
    <w:p w:rsidR="00E7055F" w:rsidRPr="008200DD" w:rsidRDefault="00E7055F" w:rsidP="00E7055F">
      <w:pPr>
        <w:numPr>
          <w:ilvl w:val="0"/>
          <w:numId w:val="4"/>
        </w:numPr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порядок действий по сигналу «Внимание всем!» и другим речевым сообщениям органов управления ГО и ЧС на местах;</w:t>
      </w:r>
    </w:p>
    <w:p w:rsidR="00E7055F" w:rsidRPr="008200DD" w:rsidRDefault="00E7055F" w:rsidP="00E7055F">
      <w:pPr>
        <w:numPr>
          <w:ilvl w:val="0"/>
          <w:numId w:val="4"/>
        </w:numPr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правила проведения эвакомероприятий в ЧС мирного и военного вр</w:t>
      </w:r>
      <w:r w:rsidRPr="008200DD">
        <w:rPr>
          <w:rFonts w:cs="Times New Roman"/>
          <w:szCs w:val="28"/>
        </w:rPr>
        <w:t>е</w:t>
      </w:r>
      <w:r w:rsidRPr="008200DD">
        <w:rPr>
          <w:rFonts w:cs="Times New Roman"/>
          <w:szCs w:val="28"/>
        </w:rPr>
        <w:t>мени;</w:t>
      </w:r>
    </w:p>
    <w:p w:rsidR="00E7055F" w:rsidRPr="008200DD" w:rsidRDefault="00E7055F" w:rsidP="00E7055F">
      <w:pPr>
        <w:ind w:firstLine="709"/>
        <w:rPr>
          <w:rFonts w:cs="Times New Roman"/>
          <w:bCs/>
          <w:i/>
          <w:iCs/>
          <w:szCs w:val="28"/>
        </w:rPr>
      </w:pPr>
      <w:r w:rsidRPr="008200DD">
        <w:rPr>
          <w:rFonts w:cs="Times New Roman"/>
          <w:bCs/>
          <w:i/>
          <w:iCs/>
          <w:szCs w:val="28"/>
        </w:rPr>
        <w:t>уметь:</w:t>
      </w:r>
    </w:p>
    <w:p w:rsidR="00E7055F" w:rsidRPr="008200DD" w:rsidRDefault="00E7055F" w:rsidP="00E7055F">
      <w:pPr>
        <w:numPr>
          <w:ilvl w:val="0"/>
          <w:numId w:val="5"/>
        </w:numPr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пользоваться индивидуальными и коллективными средствами защиты и изготавливать простейшие средства защиты органов дыхания и кожи;</w:t>
      </w:r>
    </w:p>
    <w:p w:rsidR="00E7055F" w:rsidRPr="008200DD" w:rsidRDefault="00E7055F" w:rsidP="00E7055F">
      <w:pPr>
        <w:numPr>
          <w:ilvl w:val="0"/>
          <w:numId w:val="5"/>
        </w:numPr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правильно действовать по сигналу «Внимание</w:t>
      </w:r>
      <w:proofErr w:type="gramStart"/>
      <w:r w:rsidRPr="008200DD">
        <w:rPr>
          <w:rFonts w:cs="Times New Roman"/>
          <w:szCs w:val="28"/>
        </w:rPr>
        <w:t xml:space="preserve"> В</w:t>
      </w:r>
      <w:proofErr w:type="gramEnd"/>
      <w:r w:rsidRPr="008200DD">
        <w:rPr>
          <w:rFonts w:cs="Times New Roman"/>
          <w:szCs w:val="28"/>
        </w:rPr>
        <w:t>сем!» и другим реч</w:t>
      </w:r>
      <w:r w:rsidRPr="008200DD">
        <w:rPr>
          <w:rFonts w:cs="Times New Roman"/>
          <w:szCs w:val="28"/>
        </w:rPr>
        <w:t>е</w:t>
      </w:r>
      <w:r w:rsidRPr="008200DD">
        <w:rPr>
          <w:rFonts w:cs="Times New Roman"/>
          <w:szCs w:val="28"/>
        </w:rPr>
        <w:t>вым сообщениям органов управления ГО и ЧС в условиях стихийных бе</w:t>
      </w:r>
      <w:r w:rsidRPr="008200DD">
        <w:rPr>
          <w:rFonts w:cs="Times New Roman"/>
          <w:szCs w:val="28"/>
        </w:rPr>
        <w:t>д</w:t>
      </w:r>
      <w:r w:rsidRPr="008200DD">
        <w:rPr>
          <w:rFonts w:cs="Times New Roman"/>
          <w:szCs w:val="28"/>
        </w:rPr>
        <w:t>ствий, аварий и катастроф;</w:t>
      </w:r>
    </w:p>
    <w:p w:rsidR="00E7055F" w:rsidRPr="008200DD" w:rsidRDefault="00E7055F" w:rsidP="00E7055F">
      <w:pPr>
        <w:numPr>
          <w:ilvl w:val="0"/>
          <w:numId w:val="5"/>
        </w:numPr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оказывать само- и взаимопомощь при травмах, ожогах, отравлениях, поражении электрическим током и тепловом ударе;</w:t>
      </w:r>
    </w:p>
    <w:p w:rsidR="00E7055F" w:rsidRPr="008200DD" w:rsidRDefault="00E7055F" w:rsidP="00E7055F">
      <w:pPr>
        <w:numPr>
          <w:ilvl w:val="0"/>
          <w:numId w:val="5"/>
        </w:numPr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защищать детей и обеспечивать безопасность при выполнении мер</w:t>
      </w:r>
      <w:r w:rsidRPr="008200DD">
        <w:rPr>
          <w:rFonts w:cs="Times New Roman"/>
          <w:szCs w:val="28"/>
        </w:rPr>
        <w:t>о</w:t>
      </w:r>
      <w:r w:rsidRPr="008200DD">
        <w:rPr>
          <w:rFonts w:cs="Times New Roman"/>
          <w:szCs w:val="28"/>
        </w:rPr>
        <w:t>приятий ГО.</w:t>
      </w:r>
    </w:p>
    <w:p w:rsidR="00E7055F" w:rsidRPr="008200DD" w:rsidRDefault="00E7055F" w:rsidP="00E7055F">
      <w:pPr>
        <w:shd w:val="clear" w:color="auto" w:fill="FFFFFF"/>
        <w:jc w:val="center"/>
        <w:rPr>
          <w:rFonts w:cs="Times New Roman"/>
          <w:bCs/>
          <w:szCs w:val="28"/>
        </w:rPr>
      </w:pPr>
      <w:r w:rsidRPr="008200DD">
        <w:rPr>
          <w:rFonts w:cs="Times New Roman"/>
          <w:bCs/>
          <w:szCs w:val="28"/>
        </w:rPr>
        <w:lastRenderedPageBreak/>
        <w:t>Тематика и расчет часов учебных занятий</w:t>
      </w:r>
    </w:p>
    <w:tbl>
      <w:tblPr>
        <w:tblW w:w="925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2"/>
        <w:gridCol w:w="6195"/>
        <w:gridCol w:w="1427"/>
        <w:gridCol w:w="850"/>
      </w:tblGrid>
      <w:tr w:rsidR="00E7055F" w:rsidRPr="008200DD" w:rsidTr="008200DD">
        <w:trPr>
          <w:trHeight w:hRule="exact" w:val="669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055F" w:rsidRPr="008200DD" w:rsidRDefault="00E7055F" w:rsidP="00517EBD">
            <w:pPr>
              <w:shd w:val="clear" w:color="auto" w:fill="FFFFFF"/>
              <w:spacing w:line="307" w:lineRule="exact"/>
              <w:ind w:left="19" w:right="43"/>
              <w:jc w:val="center"/>
              <w:rPr>
                <w:rFonts w:cs="Times New Roman"/>
                <w:szCs w:val="28"/>
              </w:rPr>
            </w:pPr>
            <w:r w:rsidRPr="008200DD">
              <w:rPr>
                <w:rFonts w:cs="Times New Roman"/>
                <w:bCs/>
                <w:szCs w:val="28"/>
              </w:rPr>
              <w:t>№№ тем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055F" w:rsidRPr="008200DD" w:rsidRDefault="00E7055F" w:rsidP="00517EBD">
            <w:pPr>
              <w:shd w:val="clear" w:color="auto" w:fill="FFFFFF"/>
              <w:jc w:val="center"/>
              <w:rPr>
                <w:rFonts w:cs="Times New Roman"/>
                <w:szCs w:val="28"/>
              </w:rPr>
            </w:pPr>
            <w:r w:rsidRPr="008200DD">
              <w:rPr>
                <w:rFonts w:cs="Times New Roman"/>
                <w:iCs/>
                <w:szCs w:val="28"/>
              </w:rPr>
              <w:t>Наименование тем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055F" w:rsidRPr="008200DD" w:rsidRDefault="00E7055F" w:rsidP="00517EBD">
            <w:pPr>
              <w:shd w:val="clear" w:color="auto" w:fill="FFFFFF"/>
              <w:ind w:left="34"/>
              <w:jc w:val="center"/>
              <w:rPr>
                <w:rFonts w:cs="Times New Roman"/>
                <w:szCs w:val="28"/>
              </w:rPr>
            </w:pPr>
            <w:r w:rsidRPr="008200DD">
              <w:rPr>
                <w:rFonts w:cs="Times New Roman"/>
                <w:bCs/>
                <w:szCs w:val="28"/>
              </w:rPr>
              <w:t>Вид зан</w:t>
            </w:r>
            <w:r w:rsidRPr="008200DD">
              <w:rPr>
                <w:rFonts w:cs="Times New Roman"/>
                <w:bCs/>
                <w:szCs w:val="28"/>
              </w:rPr>
              <w:t>я</w:t>
            </w:r>
            <w:r w:rsidRPr="008200DD">
              <w:rPr>
                <w:rFonts w:cs="Times New Roman"/>
                <w:bCs/>
                <w:szCs w:val="28"/>
              </w:rPr>
              <w:t>тия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055F" w:rsidRPr="008200DD" w:rsidRDefault="00E7055F" w:rsidP="00517EBD">
            <w:pPr>
              <w:shd w:val="clear" w:color="auto" w:fill="FFFFFF"/>
              <w:spacing w:line="317" w:lineRule="exact"/>
              <w:ind w:right="34"/>
              <w:jc w:val="center"/>
              <w:rPr>
                <w:rFonts w:cs="Times New Roman"/>
                <w:szCs w:val="28"/>
              </w:rPr>
            </w:pPr>
            <w:r w:rsidRPr="008200DD">
              <w:rPr>
                <w:rFonts w:cs="Times New Roman"/>
                <w:bCs/>
                <w:szCs w:val="28"/>
              </w:rPr>
              <w:t>Кол-во ч</w:t>
            </w:r>
            <w:r w:rsidRPr="008200DD">
              <w:rPr>
                <w:rFonts w:cs="Times New Roman"/>
                <w:bCs/>
                <w:szCs w:val="28"/>
              </w:rPr>
              <w:t>а</w:t>
            </w:r>
            <w:r w:rsidRPr="008200DD">
              <w:rPr>
                <w:rFonts w:cs="Times New Roman"/>
                <w:bCs/>
                <w:szCs w:val="28"/>
              </w:rPr>
              <w:t>сов</w:t>
            </w:r>
          </w:p>
        </w:tc>
      </w:tr>
      <w:tr w:rsidR="00E7055F" w:rsidRPr="008200DD" w:rsidTr="008200DD">
        <w:trPr>
          <w:trHeight w:hRule="exact" w:val="1640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55F" w:rsidRPr="008200DD" w:rsidRDefault="00E7055F" w:rsidP="00517EBD">
            <w:pPr>
              <w:shd w:val="clear" w:color="auto" w:fill="FFFFFF"/>
              <w:jc w:val="center"/>
              <w:rPr>
                <w:rFonts w:cs="Times New Roman"/>
                <w:szCs w:val="28"/>
              </w:rPr>
            </w:pPr>
            <w:r w:rsidRPr="008200DD">
              <w:rPr>
                <w:rFonts w:cs="Times New Roman"/>
                <w:szCs w:val="28"/>
              </w:rPr>
              <w:t>1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55F" w:rsidRPr="008200DD" w:rsidRDefault="00E7055F" w:rsidP="00517EBD">
            <w:pPr>
              <w:shd w:val="clear" w:color="auto" w:fill="FFFFFF"/>
              <w:spacing w:line="322" w:lineRule="exact"/>
              <w:ind w:right="5" w:hanging="14"/>
              <w:rPr>
                <w:rFonts w:cs="Times New Roman"/>
                <w:szCs w:val="28"/>
              </w:rPr>
            </w:pPr>
            <w:r w:rsidRPr="008200DD">
              <w:rPr>
                <w:rFonts w:cs="Times New Roman"/>
                <w:szCs w:val="28"/>
              </w:rPr>
              <w:t>Нормативно-правовое        регулирование        по подготовке к защите и по защите  населения, м</w:t>
            </w:r>
            <w:r w:rsidRPr="008200DD">
              <w:rPr>
                <w:rFonts w:cs="Times New Roman"/>
                <w:szCs w:val="28"/>
              </w:rPr>
              <w:t>а</w:t>
            </w:r>
            <w:r w:rsidRPr="008200DD">
              <w:rPr>
                <w:rFonts w:cs="Times New Roman"/>
                <w:szCs w:val="28"/>
              </w:rPr>
              <w:t>териальных    и    культурных    ценностей    от опасностей   военного   характера,   чрезвычайных ситуаций и пожаров.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055F" w:rsidRPr="008200DD" w:rsidRDefault="00E7055F" w:rsidP="00517EBD">
            <w:pPr>
              <w:shd w:val="clear" w:color="auto" w:fill="FFFFFF"/>
              <w:jc w:val="center"/>
              <w:rPr>
                <w:rFonts w:cs="Times New Roman"/>
                <w:szCs w:val="28"/>
              </w:rPr>
            </w:pPr>
            <w:r w:rsidRPr="008200DD">
              <w:rPr>
                <w:rFonts w:cs="Times New Roman"/>
                <w:szCs w:val="28"/>
              </w:rPr>
              <w:t>Лекция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055F" w:rsidRPr="008200DD" w:rsidRDefault="00E7055F" w:rsidP="00517EBD">
            <w:pPr>
              <w:shd w:val="clear" w:color="auto" w:fill="FFFFFF"/>
              <w:jc w:val="center"/>
              <w:rPr>
                <w:rFonts w:cs="Times New Roman"/>
                <w:szCs w:val="28"/>
              </w:rPr>
            </w:pPr>
            <w:r w:rsidRPr="008200DD">
              <w:rPr>
                <w:rFonts w:cs="Times New Roman"/>
                <w:bCs/>
                <w:szCs w:val="28"/>
              </w:rPr>
              <w:t>1</w:t>
            </w:r>
          </w:p>
        </w:tc>
      </w:tr>
      <w:tr w:rsidR="00E7055F" w:rsidRPr="008200DD" w:rsidTr="008200DD">
        <w:trPr>
          <w:trHeight w:hRule="exact" w:val="1640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55F" w:rsidRPr="008200DD" w:rsidRDefault="00E7055F" w:rsidP="00517EBD">
            <w:pPr>
              <w:shd w:val="clear" w:color="auto" w:fill="FFFFFF"/>
              <w:jc w:val="center"/>
              <w:rPr>
                <w:rFonts w:cs="Times New Roman"/>
                <w:szCs w:val="28"/>
              </w:rPr>
            </w:pPr>
            <w:r w:rsidRPr="008200DD">
              <w:rPr>
                <w:rFonts w:cs="Times New Roman"/>
                <w:szCs w:val="28"/>
              </w:rPr>
              <w:t>2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55F" w:rsidRPr="008200DD" w:rsidRDefault="00E7055F" w:rsidP="00517EBD">
            <w:pPr>
              <w:shd w:val="clear" w:color="auto" w:fill="FFFFFF"/>
              <w:spacing w:line="322" w:lineRule="exact"/>
              <w:ind w:right="5"/>
              <w:rPr>
                <w:rFonts w:cs="Times New Roman"/>
                <w:szCs w:val="28"/>
              </w:rPr>
            </w:pPr>
            <w:r w:rsidRPr="008200DD">
              <w:rPr>
                <w:rFonts w:cs="Times New Roman"/>
                <w:szCs w:val="28"/>
              </w:rPr>
              <w:t>Опасности, возникающие при ведении военных действий   или  вследствие  этих  действий,   при чрезвычайных ситуациях и пожарах. Основные мероприятия по подготовке к защите и по защите населения от них.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055F" w:rsidRPr="008200DD" w:rsidRDefault="00E7055F" w:rsidP="00517EBD">
            <w:pPr>
              <w:shd w:val="clear" w:color="auto" w:fill="FFFFFF"/>
              <w:jc w:val="center"/>
              <w:rPr>
                <w:rFonts w:cs="Times New Roman"/>
                <w:szCs w:val="28"/>
              </w:rPr>
            </w:pPr>
            <w:r w:rsidRPr="008200DD">
              <w:rPr>
                <w:rFonts w:cs="Times New Roman"/>
                <w:szCs w:val="28"/>
              </w:rPr>
              <w:t>Лекция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055F" w:rsidRPr="008200DD" w:rsidRDefault="00E7055F" w:rsidP="00517EBD">
            <w:pPr>
              <w:shd w:val="clear" w:color="auto" w:fill="FFFFFF"/>
              <w:jc w:val="center"/>
              <w:rPr>
                <w:rFonts w:cs="Times New Roman"/>
                <w:szCs w:val="28"/>
              </w:rPr>
            </w:pPr>
            <w:r w:rsidRPr="008200DD">
              <w:rPr>
                <w:rFonts w:cs="Times New Roman"/>
                <w:bCs/>
                <w:szCs w:val="28"/>
              </w:rPr>
              <w:t>2</w:t>
            </w:r>
          </w:p>
        </w:tc>
      </w:tr>
      <w:tr w:rsidR="00E7055F" w:rsidRPr="008200DD" w:rsidTr="008200DD">
        <w:trPr>
          <w:trHeight w:hRule="exact" w:val="981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55F" w:rsidRPr="008200DD" w:rsidRDefault="00E7055F" w:rsidP="00517EBD">
            <w:pPr>
              <w:shd w:val="clear" w:color="auto" w:fill="FFFFFF"/>
              <w:jc w:val="center"/>
              <w:rPr>
                <w:rFonts w:cs="Times New Roman"/>
                <w:szCs w:val="28"/>
              </w:rPr>
            </w:pPr>
            <w:r w:rsidRPr="008200DD">
              <w:rPr>
                <w:rFonts w:cs="Times New Roman"/>
                <w:szCs w:val="28"/>
              </w:rPr>
              <w:t>3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55F" w:rsidRPr="008200DD" w:rsidRDefault="00E7055F" w:rsidP="00517EBD">
            <w:pPr>
              <w:shd w:val="clear" w:color="auto" w:fill="FFFFFF"/>
              <w:spacing w:line="322" w:lineRule="exact"/>
              <w:ind w:left="10" w:right="562"/>
              <w:rPr>
                <w:rFonts w:cs="Times New Roman"/>
                <w:szCs w:val="28"/>
              </w:rPr>
            </w:pPr>
            <w:r w:rsidRPr="008200DD">
              <w:rPr>
                <w:rFonts w:cs="Times New Roman"/>
                <w:szCs w:val="28"/>
              </w:rPr>
              <w:t>Действия населения при угрозе и возникн</w:t>
            </w:r>
            <w:r w:rsidRPr="008200DD">
              <w:rPr>
                <w:rFonts w:cs="Times New Roman"/>
                <w:szCs w:val="28"/>
              </w:rPr>
              <w:t>о</w:t>
            </w:r>
            <w:r w:rsidRPr="008200DD">
              <w:rPr>
                <w:rFonts w:cs="Times New Roman"/>
                <w:szCs w:val="28"/>
              </w:rPr>
              <w:t>вении чрезвычайных ситуаций природного характера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055F" w:rsidRPr="008200DD" w:rsidRDefault="00E7055F" w:rsidP="00517EBD">
            <w:pPr>
              <w:shd w:val="clear" w:color="auto" w:fill="FFFFFF"/>
              <w:spacing w:line="317" w:lineRule="exact"/>
              <w:ind w:hanging="10"/>
              <w:jc w:val="center"/>
              <w:rPr>
                <w:rFonts w:cs="Times New Roman"/>
                <w:szCs w:val="28"/>
              </w:rPr>
            </w:pPr>
            <w:r w:rsidRPr="008200DD">
              <w:rPr>
                <w:rFonts w:cs="Times New Roman"/>
                <w:szCs w:val="28"/>
              </w:rPr>
              <w:t>Практич</w:t>
            </w:r>
            <w:r w:rsidRPr="008200DD">
              <w:rPr>
                <w:rFonts w:cs="Times New Roman"/>
                <w:szCs w:val="28"/>
              </w:rPr>
              <w:t>е</w:t>
            </w:r>
            <w:r w:rsidRPr="008200DD">
              <w:rPr>
                <w:rFonts w:cs="Times New Roman"/>
                <w:szCs w:val="28"/>
              </w:rPr>
              <w:t>ское зан</w:t>
            </w:r>
            <w:r w:rsidRPr="008200DD">
              <w:rPr>
                <w:rFonts w:cs="Times New Roman"/>
                <w:szCs w:val="28"/>
              </w:rPr>
              <w:t>я</w:t>
            </w:r>
            <w:r w:rsidRPr="008200DD">
              <w:rPr>
                <w:rFonts w:cs="Times New Roman"/>
                <w:szCs w:val="28"/>
              </w:rPr>
              <w:t>тие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055F" w:rsidRPr="008200DD" w:rsidRDefault="00E7055F" w:rsidP="00517EBD">
            <w:pPr>
              <w:shd w:val="clear" w:color="auto" w:fill="FFFFFF"/>
              <w:jc w:val="center"/>
              <w:rPr>
                <w:rFonts w:cs="Times New Roman"/>
                <w:szCs w:val="28"/>
              </w:rPr>
            </w:pPr>
            <w:r w:rsidRPr="008200DD">
              <w:rPr>
                <w:rFonts w:cs="Times New Roman"/>
                <w:bCs/>
                <w:szCs w:val="28"/>
              </w:rPr>
              <w:t>2</w:t>
            </w:r>
          </w:p>
        </w:tc>
      </w:tr>
      <w:tr w:rsidR="00E7055F" w:rsidRPr="008200DD" w:rsidTr="008200DD">
        <w:trPr>
          <w:trHeight w:hRule="exact" w:val="990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55F" w:rsidRPr="008200DD" w:rsidRDefault="00E7055F" w:rsidP="00517EBD">
            <w:pPr>
              <w:shd w:val="clear" w:color="auto" w:fill="FFFFFF"/>
              <w:jc w:val="center"/>
              <w:rPr>
                <w:rFonts w:cs="Times New Roman"/>
                <w:szCs w:val="28"/>
              </w:rPr>
            </w:pPr>
            <w:r w:rsidRPr="008200DD">
              <w:rPr>
                <w:rFonts w:cs="Times New Roman"/>
                <w:szCs w:val="28"/>
              </w:rPr>
              <w:t>4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55F" w:rsidRPr="008200DD" w:rsidRDefault="00E7055F" w:rsidP="00517EBD">
            <w:pPr>
              <w:shd w:val="clear" w:color="auto" w:fill="FFFFFF"/>
              <w:spacing w:line="326" w:lineRule="exact"/>
              <w:ind w:left="14" w:right="110" w:firstLine="5"/>
              <w:rPr>
                <w:rFonts w:cs="Times New Roman"/>
                <w:szCs w:val="28"/>
              </w:rPr>
            </w:pPr>
            <w:r w:rsidRPr="008200DD">
              <w:rPr>
                <w:rFonts w:cs="Times New Roman"/>
                <w:szCs w:val="28"/>
              </w:rPr>
              <w:t>Действия населения в чрезвычайных ситуациях техногенного характера, а также при угрозе и с</w:t>
            </w:r>
            <w:r w:rsidRPr="008200DD">
              <w:rPr>
                <w:rFonts w:cs="Times New Roman"/>
                <w:szCs w:val="28"/>
              </w:rPr>
              <w:t>о</w:t>
            </w:r>
            <w:r w:rsidRPr="008200DD">
              <w:rPr>
                <w:rFonts w:cs="Times New Roman"/>
                <w:szCs w:val="28"/>
              </w:rPr>
              <w:t>вершении террористических акций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055F" w:rsidRPr="008200DD" w:rsidRDefault="00E7055F" w:rsidP="00517EBD">
            <w:pPr>
              <w:shd w:val="clear" w:color="auto" w:fill="FFFFFF"/>
              <w:spacing w:line="322" w:lineRule="exact"/>
              <w:ind w:hanging="5"/>
              <w:jc w:val="center"/>
              <w:rPr>
                <w:rFonts w:cs="Times New Roman"/>
                <w:szCs w:val="28"/>
              </w:rPr>
            </w:pPr>
            <w:r w:rsidRPr="008200DD">
              <w:rPr>
                <w:rFonts w:cs="Times New Roman"/>
                <w:szCs w:val="28"/>
              </w:rPr>
              <w:t>Практич</w:t>
            </w:r>
            <w:r w:rsidRPr="008200DD">
              <w:rPr>
                <w:rFonts w:cs="Times New Roman"/>
                <w:szCs w:val="28"/>
              </w:rPr>
              <w:t>е</w:t>
            </w:r>
            <w:r w:rsidRPr="008200DD">
              <w:rPr>
                <w:rFonts w:cs="Times New Roman"/>
                <w:szCs w:val="28"/>
              </w:rPr>
              <w:t>ское зан</w:t>
            </w:r>
            <w:r w:rsidRPr="008200DD">
              <w:rPr>
                <w:rFonts w:cs="Times New Roman"/>
                <w:szCs w:val="28"/>
              </w:rPr>
              <w:t>я</w:t>
            </w:r>
            <w:r w:rsidRPr="008200DD">
              <w:rPr>
                <w:rFonts w:cs="Times New Roman"/>
                <w:szCs w:val="28"/>
              </w:rPr>
              <w:t>тие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055F" w:rsidRPr="008200DD" w:rsidRDefault="00E7055F" w:rsidP="00517EBD">
            <w:pPr>
              <w:shd w:val="clear" w:color="auto" w:fill="FFFFFF"/>
              <w:jc w:val="center"/>
              <w:rPr>
                <w:rFonts w:cs="Times New Roman"/>
                <w:szCs w:val="28"/>
              </w:rPr>
            </w:pPr>
            <w:r w:rsidRPr="008200DD">
              <w:rPr>
                <w:rFonts w:cs="Times New Roman"/>
                <w:bCs/>
                <w:szCs w:val="28"/>
              </w:rPr>
              <w:t>3</w:t>
            </w:r>
          </w:p>
        </w:tc>
      </w:tr>
      <w:tr w:rsidR="00E7055F" w:rsidRPr="008200DD" w:rsidTr="008200DD">
        <w:trPr>
          <w:trHeight w:hRule="exact" w:val="990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55F" w:rsidRPr="008200DD" w:rsidRDefault="00E7055F" w:rsidP="00517EBD">
            <w:pPr>
              <w:shd w:val="clear" w:color="auto" w:fill="FFFFFF"/>
              <w:jc w:val="center"/>
              <w:rPr>
                <w:rFonts w:cs="Times New Roman"/>
                <w:szCs w:val="28"/>
              </w:rPr>
            </w:pPr>
            <w:r w:rsidRPr="008200DD">
              <w:rPr>
                <w:rFonts w:cs="Times New Roman"/>
                <w:szCs w:val="28"/>
              </w:rPr>
              <w:t>5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55F" w:rsidRPr="008200DD" w:rsidRDefault="00E7055F" w:rsidP="00517EBD">
            <w:pPr>
              <w:shd w:val="clear" w:color="auto" w:fill="FFFFFF"/>
              <w:spacing w:line="326" w:lineRule="exact"/>
              <w:ind w:left="19" w:right="758" w:firstLine="10"/>
              <w:rPr>
                <w:rFonts w:cs="Times New Roman"/>
                <w:szCs w:val="28"/>
              </w:rPr>
            </w:pPr>
            <w:r w:rsidRPr="008200DD">
              <w:rPr>
                <w:rFonts w:cs="Times New Roman"/>
                <w:szCs w:val="28"/>
              </w:rPr>
              <w:t>Действия населения в условиях негативных и опасных факторов бытового характера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055F" w:rsidRPr="008200DD" w:rsidRDefault="00E7055F" w:rsidP="00517EBD">
            <w:pPr>
              <w:shd w:val="clear" w:color="auto" w:fill="FFFFFF"/>
              <w:ind w:left="5"/>
              <w:jc w:val="center"/>
              <w:rPr>
                <w:rFonts w:cs="Times New Roman"/>
                <w:szCs w:val="28"/>
              </w:rPr>
            </w:pPr>
            <w:r w:rsidRPr="008200DD">
              <w:rPr>
                <w:rFonts w:cs="Times New Roman"/>
                <w:szCs w:val="28"/>
              </w:rPr>
              <w:t>Семинар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055F" w:rsidRPr="008200DD" w:rsidRDefault="00E7055F" w:rsidP="00517EBD">
            <w:pPr>
              <w:shd w:val="clear" w:color="auto" w:fill="FFFFFF"/>
              <w:jc w:val="center"/>
              <w:rPr>
                <w:rFonts w:cs="Times New Roman"/>
                <w:szCs w:val="28"/>
              </w:rPr>
            </w:pPr>
            <w:r w:rsidRPr="008200DD">
              <w:rPr>
                <w:rFonts w:cs="Times New Roman"/>
                <w:bCs/>
                <w:szCs w:val="28"/>
              </w:rPr>
              <w:t>2</w:t>
            </w:r>
          </w:p>
        </w:tc>
      </w:tr>
      <w:tr w:rsidR="00E7055F" w:rsidRPr="008200DD" w:rsidTr="008200DD">
        <w:trPr>
          <w:trHeight w:hRule="exact" w:val="650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55F" w:rsidRPr="008200DD" w:rsidRDefault="00E7055F" w:rsidP="00517EBD">
            <w:pPr>
              <w:shd w:val="clear" w:color="auto" w:fill="FFFFFF"/>
              <w:jc w:val="center"/>
              <w:rPr>
                <w:rFonts w:cs="Times New Roman"/>
                <w:szCs w:val="28"/>
              </w:rPr>
            </w:pPr>
            <w:r w:rsidRPr="008200DD">
              <w:rPr>
                <w:rFonts w:cs="Times New Roman"/>
                <w:szCs w:val="28"/>
              </w:rPr>
              <w:t>6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55F" w:rsidRPr="008200DD" w:rsidRDefault="00E7055F" w:rsidP="00517EBD">
            <w:pPr>
              <w:shd w:val="clear" w:color="auto" w:fill="FFFFFF"/>
              <w:ind w:left="14"/>
              <w:rPr>
                <w:rFonts w:cs="Times New Roman"/>
                <w:szCs w:val="28"/>
              </w:rPr>
            </w:pPr>
            <w:r w:rsidRPr="008200DD">
              <w:rPr>
                <w:rFonts w:cs="Times New Roman"/>
                <w:szCs w:val="28"/>
              </w:rPr>
              <w:t>Действия населения при пожаре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055F" w:rsidRPr="008200DD" w:rsidRDefault="00E7055F" w:rsidP="00517EBD">
            <w:pPr>
              <w:shd w:val="clear" w:color="auto" w:fill="FFFFFF"/>
              <w:spacing w:line="317" w:lineRule="exact"/>
              <w:jc w:val="center"/>
              <w:rPr>
                <w:rFonts w:cs="Times New Roman"/>
                <w:szCs w:val="28"/>
              </w:rPr>
            </w:pPr>
            <w:r w:rsidRPr="008200DD">
              <w:rPr>
                <w:rFonts w:cs="Times New Roman"/>
                <w:szCs w:val="28"/>
              </w:rPr>
              <w:t>Практич</w:t>
            </w:r>
            <w:r w:rsidRPr="008200DD">
              <w:rPr>
                <w:rFonts w:cs="Times New Roman"/>
                <w:szCs w:val="28"/>
              </w:rPr>
              <w:t>е</w:t>
            </w:r>
            <w:r w:rsidRPr="008200DD">
              <w:rPr>
                <w:rFonts w:cs="Times New Roman"/>
                <w:szCs w:val="28"/>
              </w:rPr>
              <w:t>ское зан</w:t>
            </w:r>
            <w:r w:rsidRPr="008200DD">
              <w:rPr>
                <w:rFonts w:cs="Times New Roman"/>
                <w:szCs w:val="28"/>
              </w:rPr>
              <w:t>я</w:t>
            </w:r>
            <w:r w:rsidRPr="008200DD">
              <w:rPr>
                <w:rFonts w:cs="Times New Roman"/>
                <w:szCs w:val="28"/>
              </w:rPr>
              <w:t>тие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055F" w:rsidRPr="008200DD" w:rsidRDefault="00E7055F" w:rsidP="00517EBD">
            <w:pPr>
              <w:shd w:val="clear" w:color="auto" w:fill="FFFFFF"/>
              <w:jc w:val="center"/>
              <w:rPr>
                <w:rFonts w:cs="Times New Roman"/>
                <w:szCs w:val="28"/>
              </w:rPr>
            </w:pPr>
            <w:r w:rsidRPr="008200DD">
              <w:rPr>
                <w:rFonts w:cs="Times New Roman"/>
                <w:bCs/>
                <w:szCs w:val="28"/>
              </w:rPr>
              <w:t>2</w:t>
            </w:r>
          </w:p>
        </w:tc>
      </w:tr>
      <w:tr w:rsidR="00E7055F" w:rsidRPr="008200DD" w:rsidTr="008200DD">
        <w:trPr>
          <w:trHeight w:hRule="exact" w:val="669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55F" w:rsidRPr="008200DD" w:rsidRDefault="00E7055F" w:rsidP="00517EBD">
            <w:pPr>
              <w:shd w:val="clear" w:color="auto" w:fill="FFFFFF"/>
              <w:jc w:val="center"/>
              <w:rPr>
                <w:rFonts w:cs="Times New Roman"/>
                <w:szCs w:val="28"/>
              </w:rPr>
            </w:pPr>
            <w:r w:rsidRPr="008200DD">
              <w:rPr>
                <w:rFonts w:cs="Times New Roman"/>
                <w:szCs w:val="28"/>
              </w:rPr>
              <w:t>7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55F" w:rsidRPr="008200DD" w:rsidRDefault="00E7055F" w:rsidP="00517EBD">
            <w:pPr>
              <w:shd w:val="clear" w:color="auto" w:fill="FFFFFF"/>
              <w:spacing w:line="331" w:lineRule="exact"/>
              <w:ind w:left="10" w:right="456" w:firstLine="10"/>
              <w:rPr>
                <w:rFonts w:cs="Times New Roman"/>
                <w:szCs w:val="28"/>
              </w:rPr>
            </w:pPr>
            <w:r w:rsidRPr="008200DD">
              <w:rPr>
                <w:rFonts w:cs="Times New Roman"/>
                <w:szCs w:val="28"/>
              </w:rPr>
              <w:t>Оказание первой медицинской помощи. Осн</w:t>
            </w:r>
            <w:r w:rsidRPr="008200DD">
              <w:rPr>
                <w:rFonts w:cs="Times New Roman"/>
                <w:szCs w:val="28"/>
              </w:rPr>
              <w:t>о</w:t>
            </w:r>
            <w:r w:rsidRPr="008200DD">
              <w:rPr>
                <w:rFonts w:cs="Times New Roman"/>
                <w:szCs w:val="28"/>
              </w:rPr>
              <w:t>вы ухода за больными.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055F" w:rsidRPr="008200DD" w:rsidRDefault="00E7055F" w:rsidP="00517EBD">
            <w:pPr>
              <w:shd w:val="clear" w:color="auto" w:fill="FFFFFF"/>
              <w:spacing w:line="326" w:lineRule="exact"/>
              <w:ind w:left="5"/>
              <w:jc w:val="center"/>
              <w:rPr>
                <w:rFonts w:cs="Times New Roman"/>
                <w:szCs w:val="28"/>
              </w:rPr>
            </w:pPr>
            <w:r w:rsidRPr="008200DD">
              <w:rPr>
                <w:rFonts w:cs="Times New Roman"/>
                <w:szCs w:val="28"/>
              </w:rPr>
              <w:t>Практич</w:t>
            </w:r>
            <w:r w:rsidRPr="008200DD">
              <w:rPr>
                <w:rFonts w:cs="Times New Roman"/>
                <w:szCs w:val="28"/>
              </w:rPr>
              <w:t>е</w:t>
            </w:r>
            <w:r w:rsidRPr="008200DD">
              <w:rPr>
                <w:rFonts w:cs="Times New Roman"/>
                <w:szCs w:val="28"/>
              </w:rPr>
              <w:t>ское зан</w:t>
            </w:r>
            <w:r w:rsidRPr="008200DD">
              <w:rPr>
                <w:rFonts w:cs="Times New Roman"/>
                <w:szCs w:val="28"/>
              </w:rPr>
              <w:t>я</w:t>
            </w:r>
            <w:r w:rsidRPr="008200DD">
              <w:rPr>
                <w:rFonts w:cs="Times New Roman"/>
                <w:szCs w:val="28"/>
              </w:rPr>
              <w:t>тие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055F" w:rsidRPr="008200DD" w:rsidRDefault="00E7055F" w:rsidP="00517EBD">
            <w:pPr>
              <w:shd w:val="clear" w:color="auto" w:fill="FFFFFF"/>
              <w:jc w:val="center"/>
              <w:rPr>
                <w:rFonts w:cs="Times New Roman"/>
                <w:szCs w:val="28"/>
              </w:rPr>
            </w:pPr>
            <w:r w:rsidRPr="008200DD">
              <w:rPr>
                <w:rFonts w:cs="Times New Roman"/>
                <w:bCs/>
                <w:szCs w:val="28"/>
              </w:rPr>
              <w:t>2</w:t>
            </w:r>
          </w:p>
        </w:tc>
      </w:tr>
      <w:tr w:rsidR="00E7055F" w:rsidRPr="008200DD" w:rsidTr="008200DD">
        <w:trPr>
          <w:trHeight w:hRule="exact" w:val="359"/>
        </w:trPr>
        <w:tc>
          <w:tcPr>
            <w:tcW w:w="6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55F" w:rsidRPr="008200DD" w:rsidRDefault="00E7055F" w:rsidP="00517EBD">
            <w:pPr>
              <w:shd w:val="clear" w:color="auto" w:fill="FFFFFF"/>
              <w:ind w:left="14"/>
              <w:rPr>
                <w:rFonts w:cs="Times New Roman"/>
                <w:szCs w:val="28"/>
              </w:rPr>
            </w:pPr>
            <w:r w:rsidRPr="008200DD">
              <w:rPr>
                <w:rFonts w:cs="Times New Roman"/>
                <w:bCs/>
                <w:szCs w:val="28"/>
              </w:rPr>
              <w:t>Итого: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055F" w:rsidRPr="008200DD" w:rsidRDefault="00E7055F" w:rsidP="00517EBD">
            <w:pPr>
              <w:shd w:val="clear" w:color="auto" w:fill="FFFFFF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055F" w:rsidRPr="008200DD" w:rsidRDefault="00E7055F" w:rsidP="00517EBD">
            <w:pPr>
              <w:shd w:val="clear" w:color="auto" w:fill="FFFFFF"/>
              <w:jc w:val="center"/>
              <w:rPr>
                <w:rFonts w:cs="Times New Roman"/>
                <w:szCs w:val="28"/>
              </w:rPr>
            </w:pPr>
            <w:r w:rsidRPr="008200DD">
              <w:rPr>
                <w:rFonts w:cs="Times New Roman"/>
                <w:bCs/>
                <w:szCs w:val="28"/>
              </w:rPr>
              <w:t>14</w:t>
            </w:r>
          </w:p>
        </w:tc>
      </w:tr>
    </w:tbl>
    <w:p w:rsidR="00E7055F" w:rsidRPr="008200DD" w:rsidRDefault="00E7055F" w:rsidP="00E7055F">
      <w:pPr>
        <w:shd w:val="clear" w:color="auto" w:fill="FFFFFF"/>
        <w:ind w:firstLine="567"/>
        <w:jc w:val="center"/>
        <w:rPr>
          <w:rFonts w:cs="Times New Roman"/>
          <w:bCs/>
          <w:szCs w:val="28"/>
        </w:rPr>
      </w:pPr>
      <w:r w:rsidRPr="008200DD">
        <w:rPr>
          <w:rFonts w:cs="Times New Roman"/>
          <w:bCs/>
          <w:szCs w:val="28"/>
          <w:lang w:val="en-US"/>
        </w:rPr>
        <w:t>IV</w:t>
      </w:r>
      <w:r w:rsidRPr="008200DD">
        <w:rPr>
          <w:rFonts w:cs="Times New Roman"/>
          <w:bCs/>
          <w:szCs w:val="28"/>
        </w:rPr>
        <w:t>. Содержание тем занятий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Тема 1. Нормативно-правовое регулирование по подготовке к защите и по защите населения, материальных и культурных ценностей от опасностей военного характера, чрезвычайных ситуаций и пожаров.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Законодательство Российской Федерации в области гражданской об</w:t>
      </w:r>
      <w:r w:rsidRPr="008200DD">
        <w:rPr>
          <w:rFonts w:cs="Times New Roman"/>
          <w:szCs w:val="28"/>
        </w:rPr>
        <w:t>о</w:t>
      </w:r>
      <w:r w:rsidRPr="008200DD">
        <w:rPr>
          <w:rFonts w:cs="Times New Roman"/>
          <w:szCs w:val="28"/>
        </w:rPr>
        <w:t>роны, защиты населения от чрезвычайных ситуаций природного и техн</w:t>
      </w:r>
      <w:r w:rsidRPr="008200DD">
        <w:rPr>
          <w:rFonts w:cs="Times New Roman"/>
          <w:szCs w:val="28"/>
        </w:rPr>
        <w:t>о</w:t>
      </w:r>
      <w:r w:rsidRPr="008200DD">
        <w:rPr>
          <w:rFonts w:cs="Times New Roman"/>
          <w:szCs w:val="28"/>
        </w:rPr>
        <w:t>генного характера и обеспечения пожарной безопасности и безопасности на водных объектах.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Права и обязанности граждан в области гражданской обороны, защиты от чрезвычайных ситуаций природного и техногенного характера и пожа</w:t>
      </w:r>
      <w:r w:rsidRPr="008200DD">
        <w:rPr>
          <w:rFonts w:cs="Times New Roman"/>
          <w:szCs w:val="28"/>
        </w:rPr>
        <w:t>р</w:t>
      </w:r>
      <w:r w:rsidRPr="008200DD">
        <w:rPr>
          <w:rFonts w:cs="Times New Roman"/>
          <w:szCs w:val="28"/>
        </w:rPr>
        <w:t>ной безопасности.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Структура, задачи, состав сил и средств ГО и РСЧС организации, а также ведомственной пожарной охраны.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bCs/>
          <w:szCs w:val="28"/>
        </w:rPr>
        <w:t>Тема 2. Опасности, возникающие при ведении военных действий или вследствие этих действий, при чрезвычайных ситуациях и пожарах. Осно</w:t>
      </w:r>
      <w:r w:rsidRPr="008200DD">
        <w:rPr>
          <w:rFonts w:cs="Times New Roman"/>
          <w:bCs/>
          <w:szCs w:val="28"/>
        </w:rPr>
        <w:t>в</w:t>
      </w:r>
      <w:r w:rsidRPr="008200DD">
        <w:rPr>
          <w:rFonts w:cs="Times New Roman"/>
          <w:bCs/>
          <w:szCs w:val="28"/>
        </w:rPr>
        <w:t>ные мероприятия по подготовке к защите и по защите населения от них.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lastRenderedPageBreak/>
        <w:t>Опасности военного характера и присущие им особенности. Поража</w:t>
      </w:r>
      <w:r w:rsidRPr="008200DD">
        <w:rPr>
          <w:rFonts w:cs="Times New Roman"/>
          <w:szCs w:val="28"/>
        </w:rPr>
        <w:t>ю</w:t>
      </w:r>
      <w:r w:rsidRPr="008200DD">
        <w:rPr>
          <w:rFonts w:cs="Times New Roman"/>
          <w:szCs w:val="28"/>
        </w:rPr>
        <w:t>щие факторы ядерного, химического, бактериологического и обычного оружия.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Виды и характеристики источников чрезвычайных ситуаций. Пораж</w:t>
      </w:r>
      <w:r w:rsidRPr="008200DD">
        <w:rPr>
          <w:rFonts w:cs="Times New Roman"/>
          <w:szCs w:val="28"/>
        </w:rPr>
        <w:t>а</w:t>
      </w:r>
      <w:r w:rsidRPr="008200DD">
        <w:rPr>
          <w:rFonts w:cs="Times New Roman"/>
          <w:szCs w:val="28"/>
        </w:rPr>
        <w:t>ющие факторы источников чрезвычайных ситуаций. Виды пожаров и их п</w:t>
      </w:r>
      <w:r w:rsidRPr="008200DD">
        <w:rPr>
          <w:rFonts w:cs="Times New Roman"/>
          <w:szCs w:val="28"/>
        </w:rPr>
        <w:t>о</w:t>
      </w:r>
      <w:r w:rsidRPr="008200DD">
        <w:rPr>
          <w:rFonts w:cs="Times New Roman"/>
          <w:szCs w:val="28"/>
        </w:rPr>
        <w:t>ражающие факторы.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Оповещение. Действия населения при оповещении о чрезвычайных с</w:t>
      </w:r>
      <w:r w:rsidRPr="008200DD">
        <w:rPr>
          <w:rFonts w:cs="Times New Roman"/>
          <w:szCs w:val="28"/>
        </w:rPr>
        <w:t>и</w:t>
      </w:r>
      <w:r w:rsidRPr="008200DD">
        <w:rPr>
          <w:rFonts w:cs="Times New Roman"/>
          <w:szCs w:val="28"/>
        </w:rPr>
        <w:t>туациях в мирное время и об опасностях, возникающих при ведении вое</w:t>
      </w:r>
      <w:r w:rsidRPr="008200DD">
        <w:rPr>
          <w:rFonts w:cs="Times New Roman"/>
          <w:szCs w:val="28"/>
        </w:rPr>
        <w:t>н</w:t>
      </w:r>
      <w:r w:rsidRPr="008200DD">
        <w:rPr>
          <w:rFonts w:cs="Times New Roman"/>
          <w:szCs w:val="28"/>
        </w:rPr>
        <w:t>ных действий или вследствие этих действий.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Эвакуация и рассредоточение. Защита населения путем эвакуации. Эвакуация и ее цели. Принципы и способы эвакуации. Эвакуационные о</w:t>
      </w:r>
      <w:r w:rsidRPr="008200DD">
        <w:rPr>
          <w:rFonts w:cs="Times New Roman"/>
          <w:szCs w:val="28"/>
        </w:rPr>
        <w:t>р</w:t>
      </w:r>
      <w:r w:rsidRPr="008200DD">
        <w:rPr>
          <w:rFonts w:cs="Times New Roman"/>
          <w:szCs w:val="28"/>
        </w:rPr>
        <w:t>ганы. Порядок проведения эвакуации.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Организация инженерной защиты населения. Классификация защитных сооружений. Убежища и их основные элементы. Противорадиационные укрытия, их назначений и основные элементы. Укрытия простейшего типа и их устройство. Порядок заполнения защитных сооружений и пребывания в них.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Средства индивидуальной защиты органов дыхания. Гражданские фильтрующие противогазы. Их назначение, устройство и подбор. Детские фильтрующие противогазы. Их назначение, устройство и порядок примен</w:t>
      </w:r>
      <w:r w:rsidRPr="008200DD">
        <w:rPr>
          <w:rFonts w:cs="Times New Roman"/>
          <w:szCs w:val="28"/>
        </w:rPr>
        <w:t>е</w:t>
      </w:r>
      <w:r w:rsidRPr="008200DD">
        <w:rPr>
          <w:rFonts w:cs="Times New Roman"/>
          <w:szCs w:val="28"/>
        </w:rPr>
        <w:t>ния. Условия применения дополнительных патронов к фильтрующим пр</w:t>
      </w:r>
      <w:r w:rsidRPr="008200DD">
        <w:rPr>
          <w:rFonts w:cs="Times New Roman"/>
          <w:szCs w:val="28"/>
        </w:rPr>
        <w:t>о</w:t>
      </w:r>
      <w:r w:rsidRPr="008200DD">
        <w:rPr>
          <w:rFonts w:cs="Times New Roman"/>
          <w:szCs w:val="28"/>
        </w:rPr>
        <w:t>тивогазам. Камеры защитные детские, их назначение, устройство и порядок применения. Назначение и устройство респираторов, правила пользования ими. Простейшие средства защиты органов дыхания, их защитные свойства, порядок изготовления и пользования.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Средства индивидуальной защиты кожи. Их назначение и классифик</w:t>
      </w:r>
      <w:r w:rsidRPr="008200DD">
        <w:rPr>
          <w:rFonts w:cs="Times New Roman"/>
          <w:szCs w:val="28"/>
        </w:rPr>
        <w:t>а</w:t>
      </w:r>
      <w:r w:rsidRPr="008200DD">
        <w:rPr>
          <w:rFonts w:cs="Times New Roman"/>
          <w:szCs w:val="28"/>
        </w:rPr>
        <w:t>ция. Простейшие средства защиты кожи и их свойства. Элементы гермет</w:t>
      </w:r>
      <w:r w:rsidRPr="008200DD">
        <w:rPr>
          <w:rFonts w:cs="Times New Roman"/>
          <w:szCs w:val="28"/>
        </w:rPr>
        <w:t>и</w:t>
      </w:r>
      <w:r w:rsidRPr="008200DD">
        <w:rPr>
          <w:rFonts w:cs="Times New Roman"/>
          <w:szCs w:val="28"/>
        </w:rPr>
        <w:t>зации одежды при использовании ее в качестве средств защиты кожи.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Медицинские средства индивидуальной защиты. Содержание, назнач</w:t>
      </w:r>
      <w:r w:rsidRPr="008200DD">
        <w:rPr>
          <w:rFonts w:cs="Times New Roman"/>
          <w:szCs w:val="28"/>
        </w:rPr>
        <w:t>е</w:t>
      </w:r>
      <w:r w:rsidRPr="008200DD">
        <w:rPr>
          <w:rFonts w:cs="Times New Roman"/>
          <w:szCs w:val="28"/>
        </w:rPr>
        <w:t>ние и порядок применения. Индивидуальные противохимические пакеты. Назначение и порядок пользования ими.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Санитарная обработка людей. Частичная санитарная обработка, ее назначение и порядок проведения. Полная санитарная обработка, ее назн</w:t>
      </w:r>
      <w:r w:rsidRPr="008200DD">
        <w:rPr>
          <w:rFonts w:cs="Times New Roman"/>
          <w:szCs w:val="28"/>
        </w:rPr>
        <w:t>а</w:t>
      </w:r>
      <w:r w:rsidRPr="008200DD">
        <w:rPr>
          <w:rFonts w:cs="Times New Roman"/>
          <w:szCs w:val="28"/>
        </w:rPr>
        <w:t>чение и порядок проведения.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Повышение защитных свойств помещений от проникновения радиоа</w:t>
      </w:r>
      <w:r w:rsidRPr="008200DD">
        <w:rPr>
          <w:rFonts w:cs="Times New Roman"/>
          <w:szCs w:val="28"/>
        </w:rPr>
        <w:t>к</w:t>
      </w:r>
      <w:r w:rsidRPr="008200DD">
        <w:rPr>
          <w:rFonts w:cs="Times New Roman"/>
          <w:szCs w:val="28"/>
        </w:rPr>
        <w:t xml:space="preserve">тивных, отравляющих и </w:t>
      </w:r>
      <w:proofErr w:type="spellStart"/>
      <w:r w:rsidRPr="008200DD">
        <w:rPr>
          <w:rFonts w:cs="Times New Roman"/>
          <w:szCs w:val="28"/>
        </w:rPr>
        <w:t>аварийно</w:t>
      </w:r>
      <w:proofErr w:type="spellEnd"/>
      <w:r w:rsidRPr="008200DD">
        <w:rPr>
          <w:rFonts w:cs="Times New Roman"/>
          <w:szCs w:val="28"/>
        </w:rPr>
        <w:t xml:space="preserve"> химически опасных веществ.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Защита продуктов питания, фуража и воды от заражения радиоакти</w:t>
      </w:r>
      <w:r w:rsidRPr="008200DD">
        <w:rPr>
          <w:rFonts w:cs="Times New Roman"/>
          <w:szCs w:val="28"/>
        </w:rPr>
        <w:t>в</w:t>
      </w:r>
      <w:r w:rsidRPr="008200DD">
        <w:rPr>
          <w:rFonts w:cs="Times New Roman"/>
          <w:szCs w:val="28"/>
        </w:rPr>
        <w:t>ными, отравляющими веществами и бактериальными средствами.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Организация защиты сельскохозяйственных животных и растений от заражения.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bCs/>
          <w:szCs w:val="28"/>
        </w:rPr>
        <w:t xml:space="preserve">Тема 3. Действия </w:t>
      </w:r>
      <w:r w:rsidRPr="008200DD">
        <w:rPr>
          <w:rFonts w:cs="Times New Roman"/>
          <w:szCs w:val="28"/>
        </w:rPr>
        <w:t>населения</w:t>
      </w:r>
      <w:r w:rsidRPr="008200DD">
        <w:rPr>
          <w:rFonts w:cs="Times New Roman"/>
          <w:bCs/>
          <w:szCs w:val="28"/>
        </w:rPr>
        <w:t xml:space="preserve"> при угрозе и возникновении чрезвычайных ситуаций природного характера.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Понятия об опасном природном явлении, стихийном бедствии и исто</w:t>
      </w:r>
      <w:r w:rsidRPr="008200DD">
        <w:rPr>
          <w:rFonts w:cs="Times New Roman"/>
          <w:szCs w:val="28"/>
        </w:rPr>
        <w:t>ч</w:t>
      </w:r>
      <w:r w:rsidRPr="008200DD">
        <w:rPr>
          <w:rFonts w:cs="Times New Roman"/>
          <w:szCs w:val="28"/>
        </w:rPr>
        <w:t>никах чрезвычайных ситуаций природного характера. Классификация и х</w:t>
      </w:r>
      <w:r w:rsidRPr="008200DD">
        <w:rPr>
          <w:rFonts w:cs="Times New Roman"/>
          <w:szCs w:val="28"/>
        </w:rPr>
        <w:t>а</w:t>
      </w:r>
      <w:r w:rsidRPr="008200DD">
        <w:rPr>
          <w:rFonts w:cs="Times New Roman"/>
          <w:szCs w:val="28"/>
        </w:rPr>
        <w:t>рактеристика чрезвычайных ситуаций природного характера.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proofErr w:type="gramStart"/>
      <w:r w:rsidRPr="008200DD">
        <w:rPr>
          <w:rFonts w:cs="Times New Roman"/>
          <w:szCs w:val="28"/>
        </w:rPr>
        <w:lastRenderedPageBreak/>
        <w:t>Стихийные бедствия геофизического, геологического характера (зе</w:t>
      </w:r>
      <w:r w:rsidRPr="008200DD">
        <w:rPr>
          <w:rFonts w:cs="Times New Roman"/>
          <w:szCs w:val="28"/>
        </w:rPr>
        <w:t>м</w:t>
      </w:r>
      <w:r w:rsidRPr="008200DD">
        <w:rPr>
          <w:rFonts w:cs="Times New Roman"/>
          <w:szCs w:val="28"/>
        </w:rPr>
        <w:t>летрясения, извержение вулканов, оползни, сели, обвалы, лавины и др.).</w:t>
      </w:r>
      <w:proofErr w:type="gramEnd"/>
      <w:r w:rsidRPr="008200DD">
        <w:rPr>
          <w:rFonts w:cs="Times New Roman"/>
          <w:szCs w:val="28"/>
        </w:rPr>
        <w:t xml:space="preserve"> Их причины и последствия. Действия населения при оповещении о стихийных бедствиях геофизического и геологического характера, во время и после их возникновения.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Стихийные бедствия метеорологического характера (ураганы, бури, смерчи, метели, мороз и др.). Причины их возникновения и последствия. Действия населения при оповещении о стихийных бедствиях метеоролог</w:t>
      </w:r>
      <w:r w:rsidRPr="008200DD">
        <w:rPr>
          <w:rFonts w:cs="Times New Roman"/>
          <w:szCs w:val="28"/>
        </w:rPr>
        <w:t>и</w:t>
      </w:r>
      <w:r w:rsidRPr="008200DD">
        <w:rPr>
          <w:rFonts w:cs="Times New Roman"/>
          <w:szCs w:val="28"/>
        </w:rPr>
        <w:t>ческого характера, во время их возникновения и после окончания.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Стихийные бедствия гидрологического характера (наводнения, паво</w:t>
      </w:r>
      <w:r w:rsidRPr="008200DD">
        <w:rPr>
          <w:rFonts w:cs="Times New Roman"/>
          <w:szCs w:val="28"/>
        </w:rPr>
        <w:t>д</w:t>
      </w:r>
      <w:r w:rsidRPr="008200DD">
        <w:rPr>
          <w:rFonts w:cs="Times New Roman"/>
          <w:szCs w:val="28"/>
        </w:rPr>
        <w:t>ки, цунами и др.). Причины их возникновения и последствия. Действия населения при оповещении о стихийных бедствиях гидрологического х</w:t>
      </w:r>
      <w:r w:rsidRPr="008200DD">
        <w:rPr>
          <w:rFonts w:cs="Times New Roman"/>
          <w:szCs w:val="28"/>
        </w:rPr>
        <w:t>а</w:t>
      </w:r>
      <w:r w:rsidRPr="008200DD">
        <w:rPr>
          <w:rFonts w:cs="Times New Roman"/>
          <w:szCs w:val="28"/>
        </w:rPr>
        <w:t>рактера, во время их возникновения и после окончания.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Природные пожары (лесные и торфяные). Причины их возникновения и последствия. Предупреждение лесных и торфяных пожаров. Привлечение населения к борьбе с лесными пожарами. Действия работников при возни</w:t>
      </w:r>
      <w:r w:rsidRPr="008200DD">
        <w:rPr>
          <w:rFonts w:cs="Times New Roman"/>
          <w:szCs w:val="28"/>
        </w:rPr>
        <w:t>к</w:t>
      </w:r>
      <w:r w:rsidRPr="008200DD">
        <w:rPr>
          <w:rFonts w:cs="Times New Roman"/>
          <w:szCs w:val="28"/>
        </w:rPr>
        <w:t>новении лесных и торфяных пожаров.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Массовые инфекционные заболевания людей, сельскохозяйственных животных и растений. Основные пути передачи инфекции и их характер</w:t>
      </w:r>
      <w:r w:rsidRPr="008200DD">
        <w:rPr>
          <w:rFonts w:cs="Times New Roman"/>
          <w:szCs w:val="28"/>
        </w:rPr>
        <w:t>и</w:t>
      </w:r>
      <w:r w:rsidRPr="008200DD">
        <w:rPr>
          <w:rFonts w:cs="Times New Roman"/>
          <w:szCs w:val="28"/>
        </w:rPr>
        <w:t xml:space="preserve">стика. Противоэпидемические и санитарно-гигиенические мероприятия в очаге бактериального заражения. Организация и проведение режимных и карантинных мероприятий. Особенности осуществления специфических противоэпизоотических и </w:t>
      </w:r>
      <w:proofErr w:type="spellStart"/>
      <w:r w:rsidRPr="008200DD">
        <w:rPr>
          <w:rFonts w:cs="Times New Roman"/>
          <w:szCs w:val="28"/>
        </w:rPr>
        <w:t>противоэпифитотических</w:t>
      </w:r>
      <w:proofErr w:type="spellEnd"/>
      <w:r w:rsidRPr="008200DD">
        <w:rPr>
          <w:rFonts w:cs="Times New Roman"/>
          <w:szCs w:val="28"/>
        </w:rPr>
        <w:t xml:space="preserve"> мероприятий.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Тема 4. Действия населения в чрезвычайных ситуациях техногенного характера, а также при угрозе совершения террористических акций.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Понятия об аварии и катастрофе. Классификация чрезвычайных ситу</w:t>
      </w:r>
      <w:r w:rsidRPr="008200DD">
        <w:rPr>
          <w:rFonts w:cs="Times New Roman"/>
          <w:szCs w:val="28"/>
        </w:rPr>
        <w:t>а</w:t>
      </w:r>
      <w:r w:rsidRPr="008200DD">
        <w:rPr>
          <w:rFonts w:cs="Times New Roman"/>
          <w:szCs w:val="28"/>
        </w:rPr>
        <w:t>ций техногенного характера и их характеристика.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Радиационно-опасные объекты. Аварии с выбросом радиоактивных веществ и их последствия. Ионизирующее излучение. Доза облучения. Ед</w:t>
      </w:r>
      <w:r w:rsidRPr="008200DD">
        <w:rPr>
          <w:rFonts w:cs="Times New Roman"/>
          <w:szCs w:val="28"/>
        </w:rPr>
        <w:t>и</w:t>
      </w:r>
      <w:r w:rsidRPr="008200DD">
        <w:rPr>
          <w:rFonts w:cs="Times New Roman"/>
          <w:szCs w:val="28"/>
        </w:rPr>
        <w:t>ницы измерения. Источники облучения населения. Основные зоны безопа</w:t>
      </w:r>
      <w:r w:rsidRPr="008200DD">
        <w:rPr>
          <w:rFonts w:cs="Times New Roman"/>
          <w:szCs w:val="28"/>
        </w:rPr>
        <w:t>с</w:t>
      </w:r>
      <w:r w:rsidRPr="008200DD">
        <w:rPr>
          <w:rFonts w:cs="Times New Roman"/>
          <w:szCs w:val="28"/>
        </w:rPr>
        <w:t>ности в период нормального функционирования радиационно-опасного объекта. Последствия радиационных, аварий. Виды радиационного возде</w:t>
      </w:r>
      <w:r w:rsidRPr="008200DD">
        <w:rPr>
          <w:rFonts w:cs="Times New Roman"/>
          <w:szCs w:val="28"/>
        </w:rPr>
        <w:t>й</w:t>
      </w:r>
      <w:r w:rsidRPr="008200DD">
        <w:rPr>
          <w:rFonts w:cs="Times New Roman"/>
          <w:szCs w:val="28"/>
        </w:rPr>
        <w:t>ствия на людей и животных. Классификация возможных последствий обл</w:t>
      </w:r>
      <w:r w:rsidRPr="008200DD">
        <w:rPr>
          <w:rFonts w:cs="Times New Roman"/>
          <w:szCs w:val="28"/>
        </w:rPr>
        <w:t>у</w:t>
      </w:r>
      <w:r w:rsidRPr="008200DD">
        <w:rPr>
          <w:rFonts w:cs="Times New Roman"/>
          <w:szCs w:val="28"/>
        </w:rPr>
        <w:t>чения людей. Степени лучевой болезни. Однократное и многократное обл</w:t>
      </w:r>
      <w:r w:rsidRPr="008200DD">
        <w:rPr>
          <w:rFonts w:cs="Times New Roman"/>
          <w:szCs w:val="28"/>
        </w:rPr>
        <w:t>у</w:t>
      </w:r>
      <w:r w:rsidRPr="008200DD">
        <w:rPr>
          <w:rFonts w:cs="Times New Roman"/>
          <w:szCs w:val="28"/>
        </w:rPr>
        <w:t>чение организма человека и его последствия. Действия населения: при оп</w:t>
      </w:r>
      <w:r w:rsidRPr="008200DD">
        <w:rPr>
          <w:rFonts w:cs="Times New Roman"/>
          <w:szCs w:val="28"/>
        </w:rPr>
        <w:t>о</w:t>
      </w:r>
      <w:r w:rsidRPr="008200DD">
        <w:rPr>
          <w:rFonts w:cs="Times New Roman"/>
          <w:szCs w:val="28"/>
        </w:rPr>
        <w:t>вещении об аварии с выбросом радиоактивных веществ; при эвакуации; при нахождении в доме; при движении по зараженной местности. Соблюдение специального режима поведения при проживании на местности с повыше</w:t>
      </w:r>
      <w:r w:rsidRPr="008200DD">
        <w:rPr>
          <w:rFonts w:cs="Times New Roman"/>
          <w:szCs w:val="28"/>
        </w:rPr>
        <w:t>н</w:t>
      </w:r>
      <w:r w:rsidRPr="008200DD">
        <w:rPr>
          <w:rFonts w:cs="Times New Roman"/>
          <w:szCs w:val="28"/>
        </w:rPr>
        <w:t>ным радиационным фоном. Йодная профилактика, необходимость и пор</w:t>
      </w:r>
      <w:r w:rsidRPr="008200DD">
        <w:rPr>
          <w:rFonts w:cs="Times New Roman"/>
          <w:szCs w:val="28"/>
        </w:rPr>
        <w:t>я</w:t>
      </w:r>
      <w:r w:rsidRPr="008200DD">
        <w:rPr>
          <w:rFonts w:cs="Times New Roman"/>
          <w:szCs w:val="28"/>
        </w:rPr>
        <w:t>док ее проведения.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 xml:space="preserve">Химически опасные объекты. Аварии с выбросом </w:t>
      </w:r>
      <w:proofErr w:type="spellStart"/>
      <w:r w:rsidRPr="008200DD">
        <w:rPr>
          <w:rFonts w:cs="Times New Roman"/>
          <w:szCs w:val="28"/>
        </w:rPr>
        <w:t>аварийно</w:t>
      </w:r>
      <w:proofErr w:type="spellEnd"/>
      <w:r w:rsidRPr="008200DD">
        <w:rPr>
          <w:rFonts w:cs="Times New Roman"/>
          <w:szCs w:val="28"/>
        </w:rPr>
        <w:t xml:space="preserve"> химически опасных веществ (АХОВ) и их последствия. Классификация </w:t>
      </w:r>
      <w:proofErr w:type="spellStart"/>
      <w:r w:rsidRPr="008200DD">
        <w:rPr>
          <w:rFonts w:cs="Times New Roman"/>
          <w:szCs w:val="28"/>
        </w:rPr>
        <w:t>аварийно</w:t>
      </w:r>
      <w:proofErr w:type="spellEnd"/>
      <w:r w:rsidRPr="008200DD">
        <w:rPr>
          <w:rFonts w:cs="Times New Roman"/>
          <w:szCs w:val="28"/>
        </w:rPr>
        <w:t xml:space="preserve"> х</w:t>
      </w:r>
      <w:r w:rsidRPr="008200DD">
        <w:rPr>
          <w:rFonts w:cs="Times New Roman"/>
          <w:szCs w:val="28"/>
        </w:rPr>
        <w:t>и</w:t>
      </w:r>
      <w:r w:rsidRPr="008200DD">
        <w:rPr>
          <w:rFonts w:cs="Times New Roman"/>
          <w:szCs w:val="28"/>
        </w:rPr>
        <w:t xml:space="preserve">мически опасных веществ по характеру воздействия на организм человека. Характеристика наиболее распространенных </w:t>
      </w:r>
      <w:proofErr w:type="spellStart"/>
      <w:r w:rsidRPr="008200DD">
        <w:rPr>
          <w:rFonts w:cs="Times New Roman"/>
          <w:szCs w:val="28"/>
        </w:rPr>
        <w:t>аварийно</w:t>
      </w:r>
      <w:proofErr w:type="spellEnd"/>
      <w:r w:rsidRPr="008200DD">
        <w:rPr>
          <w:rFonts w:cs="Times New Roman"/>
          <w:szCs w:val="28"/>
        </w:rPr>
        <w:t xml:space="preserve"> химически опасных веществ. Действия населения: при оповещении об аварии на химически </w:t>
      </w:r>
      <w:r w:rsidRPr="008200DD">
        <w:rPr>
          <w:rFonts w:cs="Times New Roman"/>
          <w:szCs w:val="28"/>
        </w:rPr>
        <w:lastRenderedPageBreak/>
        <w:t>опасном объекте; при эвакуации; при отсутствии возможности эвакуации; при выходе из зоны заражения. Неотложная помощь при поражении АХОВ.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Пожароопасные и взрывоопасные производства. Пожары и взрывы в жилых, общественных зданиях и на промышленных предприятиях. Общие сведения о пожарах и взрывах, их возникновении и развитии. Основные п</w:t>
      </w:r>
      <w:r w:rsidRPr="008200DD">
        <w:rPr>
          <w:rFonts w:cs="Times New Roman"/>
          <w:szCs w:val="28"/>
        </w:rPr>
        <w:t>о</w:t>
      </w:r>
      <w:r w:rsidRPr="008200DD">
        <w:rPr>
          <w:rFonts w:cs="Times New Roman"/>
          <w:szCs w:val="28"/>
        </w:rPr>
        <w:t>ражающие факторы пожара и взрыва. Предупреждение пожаров и взрывов. Действия населения при возникновении пожаров и взрывов. Особенности поведения людей при сильном задымлении, при загорании электроприб</w:t>
      </w:r>
      <w:r w:rsidRPr="008200DD">
        <w:rPr>
          <w:rFonts w:cs="Times New Roman"/>
          <w:szCs w:val="28"/>
        </w:rPr>
        <w:t>о</w:t>
      </w:r>
      <w:r w:rsidRPr="008200DD">
        <w:rPr>
          <w:rFonts w:cs="Times New Roman"/>
          <w:szCs w:val="28"/>
        </w:rPr>
        <w:t>ров. Действия человека, оказавшегося в завале после взрыва. Правила пол</w:t>
      </w:r>
      <w:r w:rsidRPr="008200DD">
        <w:rPr>
          <w:rFonts w:cs="Times New Roman"/>
          <w:szCs w:val="28"/>
        </w:rPr>
        <w:t>ь</w:t>
      </w:r>
      <w:r w:rsidRPr="008200DD">
        <w:rPr>
          <w:rFonts w:cs="Times New Roman"/>
          <w:szCs w:val="28"/>
        </w:rPr>
        <w:t>зования первичными средствами пожаротушения.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 xml:space="preserve">Аварии на </w:t>
      </w:r>
      <w:proofErr w:type="spellStart"/>
      <w:r w:rsidRPr="008200DD">
        <w:rPr>
          <w:rFonts w:cs="Times New Roman"/>
          <w:szCs w:val="28"/>
        </w:rPr>
        <w:t>гидродинамически</w:t>
      </w:r>
      <w:proofErr w:type="spellEnd"/>
      <w:r w:rsidRPr="008200DD">
        <w:rPr>
          <w:rFonts w:cs="Times New Roman"/>
          <w:szCs w:val="28"/>
        </w:rPr>
        <w:t xml:space="preserve"> опасных объектах. Общие сведения о гидротехнических сооружениях, </w:t>
      </w:r>
      <w:proofErr w:type="spellStart"/>
      <w:r w:rsidRPr="008200DD">
        <w:rPr>
          <w:rFonts w:cs="Times New Roman"/>
          <w:szCs w:val="28"/>
        </w:rPr>
        <w:t>гидродинамически</w:t>
      </w:r>
      <w:proofErr w:type="spellEnd"/>
      <w:r w:rsidRPr="008200DD">
        <w:rPr>
          <w:rFonts w:cs="Times New Roman"/>
          <w:szCs w:val="28"/>
        </w:rPr>
        <w:t xml:space="preserve"> опасных объектах и гидродинамических авариях. Поражающие факторы и последствия гидр</w:t>
      </w:r>
      <w:r w:rsidRPr="008200DD">
        <w:rPr>
          <w:rFonts w:cs="Times New Roman"/>
          <w:szCs w:val="28"/>
        </w:rPr>
        <w:t>о</w:t>
      </w:r>
      <w:r w:rsidRPr="008200DD">
        <w:rPr>
          <w:rFonts w:cs="Times New Roman"/>
          <w:szCs w:val="28"/>
        </w:rPr>
        <w:t>динамических аварий. Основные меры по защите населения от гидродин</w:t>
      </w:r>
      <w:r w:rsidRPr="008200DD">
        <w:rPr>
          <w:rFonts w:cs="Times New Roman"/>
          <w:szCs w:val="28"/>
        </w:rPr>
        <w:t>а</w:t>
      </w:r>
      <w:r w:rsidRPr="008200DD">
        <w:rPr>
          <w:rFonts w:cs="Times New Roman"/>
          <w:szCs w:val="28"/>
        </w:rPr>
        <w:t>мических аварий. Действия населения: при заблаговременном оповещении о гидродинамической аварии; при внезапной опасности разрушения плотины; после аварии и спада воды.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Транспортные аварии. Аварии на железнодорожном транспорте, их о</w:t>
      </w:r>
      <w:r w:rsidRPr="008200DD">
        <w:rPr>
          <w:rFonts w:cs="Times New Roman"/>
          <w:szCs w:val="28"/>
        </w:rPr>
        <w:t>с</w:t>
      </w:r>
      <w:r w:rsidRPr="008200DD">
        <w:rPr>
          <w:rFonts w:cs="Times New Roman"/>
          <w:szCs w:val="28"/>
        </w:rPr>
        <w:t>новные причины и последствия. Правила безопасного поведения при пол</w:t>
      </w:r>
      <w:r w:rsidRPr="008200DD">
        <w:rPr>
          <w:rFonts w:cs="Times New Roman"/>
          <w:szCs w:val="28"/>
        </w:rPr>
        <w:t>ь</w:t>
      </w:r>
      <w:r w:rsidRPr="008200DD">
        <w:rPr>
          <w:rFonts w:cs="Times New Roman"/>
          <w:szCs w:val="28"/>
        </w:rPr>
        <w:t>зовании железнодорожным транспортом. Действия пассажиров при круш</w:t>
      </w:r>
      <w:r w:rsidRPr="008200DD">
        <w:rPr>
          <w:rFonts w:cs="Times New Roman"/>
          <w:szCs w:val="28"/>
        </w:rPr>
        <w:t>е</w:t>
      </w:r>
      <w:r w:rsidRPr="008200DD">
        <w:rPr>
          <w:rFonts w:cs="Times New Roman"/>
          <w:szCs w:val="28"/>
        </w:rPr>
        <w:t>нии поезда и при пожаре в поезде.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Аварии на воздушном транспорте,  их основные причины и после</w:t>
      </w:r>
      <w:r w:rsidRPr="008200DD">
        <w:rPr>
          <w:rFonts w:cs="Times New Roman"/>
          <w:szCs w:val="28"/>
        </w:rPr>
        <w:t>д</w:t>
      </w:r>
      <w:r w:rsidRPr="008200DD">
        <w:rPr>
          <w:rFonts w:cs="Times New Roman"/>
          <w:szCs w:val="28"/>
        </w:rPr>
        <w:t>ствия. Основные и аварийные запасные выходы, используемые для экстре</w:t>
      </w:r>
      <w:r w:rsidRPr="008200DD">
        <w:rPr>
          <w:rFonts w:cs="Times New Roman"/>
          <w:szCs w:val="28"/>
        </w:rPr>
        <w:t>н</w:t>
      </w:r>
      <w:r w:rsidRPr="008200DD">
        <w:rPr>
          <w:rFonts w:cs="Times New Roman"/>
          <w:szCs w:val="28"/>
        </w:rPr>
        <w:t>ной эвакуации из самолета. Действия авиапассажиров в случае аварии: при взлете и посадке; при декомпрессии (разгерметизации салона); при пожаре в самолете; при вынужденной посадке самолета на воду. Индивидуальные и групповые спасательные средства.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Аварии на водном транспорте, их основные причины и последствия. Действия пассажиров при объявлении шлюпочной тревоги. Особенности оставления судна прыжком в воду. Действия пассажиров при нахождении в спасательном плавательном средстве. Правила пользования индивидуал</w:t>
      </w:r>
      <w:r w:rsidRPr="008200DD">
        <w:rPr>
          <w:rFonts w:cs="Times New Roman"/>
          <w:szCs w:val="28"/>
        </w:rPr>
        <w:t>ь</w:t>
      </w:r>
      <w:r w:rsidRPr="008200DD">
        <w:rPr>
          <w:rFonts w:cs="Times New Roman"/>
          <w:szCs w:val="28"/>
        </w:rPr>
        <w:t>ными спасательными средствами.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Аварии на автомобильном транспорте, их причины и последствия. Действия участников дорожного движения: при угрозе или возникновении дорожно-транспортного происшествия (ДТП); при падении автомобиля в воду. Правила безопасного поведения участников дорожного движения.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Аварии на общественном транспорте (автобус, троллейбус, трамвай, метро), их причины и последствия. Действия пассажиров автобуса, тро</w:t>
      </w:r>
      <w:r w:rsidRPr="008200DD">
        <w:rPr>
          <w:rFonts w:cs="Times New Roman"/>
          <w:szCs w:val="28"/>
        </w:rPr>
        <w:t>л</w:t>
      </w:r>
      <w:r w:rsidRPr="008200DD">
        <w:rPr>
          <w:rFonts w:cs="Times New Roman"/>
          <w:szCs w:val="28"/>
        </w:rPr>
        <w:t>лейбуса, трамвая при аварийной ситуации (столкновении, перевороте, опр</w:t>
      </w:r>
      <w:r w:rsidRPr="008200DD">
        <w:rPr>
          <w:rFonts w:cs="Times New Roman"/>
          <w:szCs w:val="28"/>
        </w:rPr>
        <w:t>о</w:t>
      </w:r>
      <w:r w:rsidRPr="008200DD">
        <w:rPr>
          <w:rFonts w:cs="Times New Roman"/>
          <w:szCs w:val="28"/>
        </w:rPr>
        <w:t>кидывании); при пожаре; при падении транспорта в воду. Действие пасс</w:t>
      </w:r>
      <w:r w:rsidRPr="008200DD">
        <w:rPr>
          <w:rFonts w:cs="Times New Roman"/>
          <w:szCs w:val="28"/>
        </w:rPr>
        <w:t>а</w:t>
      </w:r>
      <w:r w:rsidRPr="008200DD">
        <w:rPr>
          <w:rFonts w:cs="Times New Roman"/>
          <w:szCs w:val="28"/>
        </w:rPr>
        <w:t>жиров метрополитена при пожаре в вагоне поезда, при аварийной остановке в туннеле. Основные правила пользования метрополитеном.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Виды террористических акций, их общие и отличительные черты, сп</w:t>
      </w:r>
      <w:r w:rsidRPr="008200DD">
        <w:rPr>
          <w:rFonts w:cs="Times New Roman"/>
          <w:szCs w:val="28"/>
        </w:rPr>
        <w:t>о</w:t>
      </w:r>
      <w:r w:rsidRPr="008200DD">
        <w:rPr>
          <w:rFonts w:cs="Times New Roman"/>
          <w:szCs w:val="28"/>
        </w:rPr>
        <w:t>собы осуществления. Правила и порядок поведения населения при угрозе или совершении террористической акции.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lastRenderedPageBreak/>
        <w:t>Признаки, указывающие на возможность наличия взрывного устро</w:t>
      </w:r>
      <w:r w:rsidRPr="008200DD">
        <w:rPr>
          <w:rFonts w:cs="Times New Roman"/>
          <w:szCs w:val="28"/>
        </w:rPr>
        <w:t>й</w:t>
      </w:r>
      <w:r w:rsidRPr="008200DD">
        <w:rPr>
          <w:rFonts w:cs="Times New Roman"/>
          <w:szCs w:val="28"/>
        </w:rPr>
        <w:t>ства и действия при обнаружении предметов, похожих на взрывное устро</w:t>
      </w:r>
      <w:r w:rsidRPr="008200DD">
        <w:rPr>
          <w:rFonts w:cs="Times New Roman"/>
          <w:szCs w:val="28"/>
        </w:rPr>
        <w:t>й</w:t>
      </w:r>
      <w:r w:rsidRPr="008200DD">
        <w:rPr>
          <w:rFonts w:cs="Times New Roman"/>
          <w:szCs w:val="28"/>
        </w:rPr>
        <w:t>ство. Действия при получении по телефону сообщения об угрозе террор</w:t>
      </w:r>
      <w:r w:rsidRPr="008200DD">
        <w:rPr>
          <w:rFonts w:cs="Times New Roman"/>
          <w:szCs w:val="28"/>
        </w:rPr>
        <w:t>и</w:t>
      </w:r>
      <w:r w:rsidRPr="008200DD">
        <w:rPr>
          <w:rFonts w:cs="Times New Roman"/>
          <w:szCs w:val="28"/>
        </w:rPr>
        <w:t>стического характера. Правила обращения с анонимными материалами, с</w:t>
      </w:r>
      <w:r w:rsidRPr="008200DD">
        <w:rPr>
          <w:rFonts w:cs="Times New Roman"/>
          <w:szCs w:val="28"/>
        </w:rPr>
        <w:t>о</w:t>
      </w:r>
      <w:r w:rsidRPr="008200DD">
        <w:rPr>
          <w:rFonts w:cs="Times New Roman"/>
          <w:szCs w:val="28"/>
        </w:rPr>
        <w:t>держащими угрозы террористического характера. Действия при захвате в заложники и при освобождении.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bCs/>
          <w:szCs w:val="28"/>
        </w:rPr>
        <w:t xml:space="preserve">Тема 5. Действия </w:t>
      </w:r>
      <w:r w:rsidRPr="008200DD">
        <w:rPr>
          <w:rFonts w:cs="Times New Roman"/>
          <w:szCs w:val="28"/>
        </w:rPr>
        <w:t>населения</w:t>
      </w:r>
      <w:r w:rsidRPr="008200DD">
        <w:rPr>
          <w:rFonts w:cs="Times New Roman"/>
          <w:bCs/>
          <w:szCs w:val="28"/>
        </w:rPr>
        <w:t xml:space="preserve"> в условиях негативных и опасных факт</w:t>
      </w:r>
      <w:r w:rsidRPr="008200DD">
        <w:rPr>
          <w:rFonts w:cs="Times New Roman"/>
          <w:bCs/>
          <w:szCs w:val="28"/>
        </w:rPr>
        <w:t>о</w:t>
      </w:r>
      <w:r w:rsidRPr="008200DD">
        <w:rPr>
          <w:rFonts w:cs="Times New Roman"/>
          <w:bCs/>
          <w:szCs w:val="28"/>
        </w:rPr>
        <w:t>ров бытового характера.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Возможные негативные и опасные факторы бытового характера.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Правила действий по обеспечению личной безопасности в местах ма</w:t>
      </w:r>
      <w:r w:rsidRPr="008200DD">
        <w:rPr>
          <w:rFonts w:cs="Times New Roman"/>
          <w:szCs w:val="28"/>
        </w:rPr>
        <w:t>с</w:t>
      </w:r>
      <w:r w:rsidRPr="008200DD">
        <w:rPr>
          <w:rFonts w:cs="Times New Roman"/>
          <w:szCs w:val="28"/>
        </w:rPr>
        <w:t>сового скопления людей, при пожаре, в общественном транспорте, на во</w:t>
      </w:r>
      <w:r w:rsidRPr="008200DD">
        <w:rPr>
          <w:rFonts w:cs="Times New Roman"/>
          <w:szCs w:val="28"/>
        </w:rPr>
        <w:t>д</w:t>
      </w:r>
      <w:r w:rsidRPr="008200DD">
        <w:rPr>
          <w:rFonts w:cs="Times New Roman"/>
          <w:szCs w:val="28"/>
        </w:rPr>
        <w:t>ных объектах, в походе и на природе.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Действия при дорожно-транспортных происшествиях, бытовых отра</w:t>
      </w:r>
      <w:r w:rsidRPr="008200DD">
        <w:rPr>
          <w:rFonts w:cs="Times New Roman"/>
          <w:szCs w:val="28"/>
        </w:rPr>
        <w:t>в</w:t>
      </w:r>
      <w:r w:rsidRPr="008200DD">
        <w:rPr>
          <w:rFonts w:cs="Times New Roman"/>
          <w:szCs w:val="28"/>
        </w:rPr>
        <w:t>лениях, укусе животными.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Правила обращения с бытовыми приборами и электроинструментом.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Правила содержания домашних животных и поведения с ними на ул</w:t>
      </w:r>
      <w:r w:rsidRPr="008200DD">
        <w:rPr>
          <w:rFonts w:cs="Times New Roman"/>
          <w:szCs w:val="28"/>
        </w:rPr>
        <w:t>и</w:t>
      </w:r>
      <w:r w:rsidRPr="008200DD">
        <w:rPr>
          <w:rFonts w:cs="Times New Roman"/>
          <w:szCs w:val="28"/>
        </w:rPr>
        <w:t>це.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Способы предотвращения и преодоления паники и панических настр</w:t>
      </w:r>
      <w:r w:rsidRPr="008200DD">
        <w:rPr>
          <w:rFonts w:cs="Times New Roman"/>
          <w:szCs w:val="28"/>
        </w:rPr>
        <w:t>о</w:t>
      </w:r>
      <w:r w:rsidRPr="008200DD">
        <w:rPr>
          <w:rFonts w:cs="Times New Roman"/>
          <w:szCs w:val="28"/>
        </w:rPr>
        <w:t>ений.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bCs/>
          <w:szCs w:val="28"/>
        </w:rPr>
        <w:t xml:space="preserve">Тема 6. Действия </w:t>
      </w:r>
      <w:r w:rsidRPr="008200DD">
        <w:rPr>
          <w:rFonts w:cs="Times New Roman"/>
          <w:szCs w:val="28"/>
        </w:rPr>
        <w:t>населения</w:t>
      </w:r>
      <w:r w:rsidRPr="008200DD">
        <w:rPr>
          <w:rFonts w:cs="Times New Roman"/>
          <w:bCs/>
          <w:szCs w:val="28"/>
        </w:rPr>
        <w:t xml:space="preserve"> при пожаре.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Основные требования пожарной безопасности в быту. Противопожа</w:t>
      </w:r>
      <w:r w:rsidRPr="008200DD">
        <w:rPr>
          <w:rFonts w:cs="Times New Roman"/>
          <w:szCs w:val="28"/>
        </w:rPr>
        <w:t>р</w:t>
      </w:r>
      <w:r w:rsidRPr="008200DD">
        <w:rPr>
          <w:rFonts w:cs="Times New Roman"/>
          <w:szCs w:val="28"/>
        </w:rPr>
        <w:t xml:space="preserve">ный режим организации. Система оповещения и действия населения при пожаре. План (схема) эвакуации. Действия при обнаружении задымления и возгорания, а также по сигналу оповещения населения «Внимание всем!» при пожаре </w:t>
      </w:r>
      <w:r w:rsidRPr="008200DD">
        <w:rPr>
          <w:rFonts w:cs="Times New Roman"/>
          <w:bCs/>
          <w:szCs w:val="28"/>
        </w:rPr>
        <w:t xml:space="preserve">и </w:t>
      </w:r>
      <w:r w:rsidRPr="008200DD">
        <w:rPr>
          <w:rFonts w:cs="Times New Roman"/>
          <w:szCs w:val="28"/>
        </w:rPr>
        <w:t>эвакуации. Обязанности граждан по соблюдению правил п</w:t>
      </w:r>
      <w:r w:rsidRPr="008200DD">
        <w:rPr>
          <w:rFonts w:cs="Times New Roman"/>
          <w:szCs w:val="28"/>
        </w:rPr>
        <w:t>о</w:t>
      </w:r>
      <w:r w:rsidRPr="008200DD">
        <w:rPr>
          <w:rFonts w:cs="Times New Roman"/>
          <w:szCs w:val="28"/>
        </w:rPr>
        <w:t>жарной безопасности. Ответственность за нарушения требований пожарной безопасности. Технические средства пожаротушения. Действия населения по предупреждению пожара, а также по применению первичных средств пожаротушения.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Тема 7. Оказание первой медицинской помощи. Основы ухода за бол</w:t>
      </w:r>
      <w:r w:rsidRPr="008200DD">
        <w:rPr>
          <w:rFonts w:cs="Times New Roman"/>
          <w:szCs w:val="28"/>
        </w:rPr>
        <w:t>ь</w:t>
      </w:r>
      <w:r w:rsidRPr="008200DD">
        <w:rPr>
          <w:rFonts w:cs="Times New Roman"/>
          <w:szCs w:val="28"/>
        </w:rPr>
        <w:t>ными.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Основные правила оказания первой помощи в неотложных ситуациях. Правила и техника проведения искусственного дыхания и непрямого ма</w:t>
      </w:r>
      <w:r w:rsidRPr="008200DD">
        <w:rPr>
          <w:rFonts w:cs="Times New Roman"/>
          <w:szCs w:val="28"/>
        </w:rPr>
        <w:t>с</w:t>
      </w:r>
      <w:r w:rsidRPr="008200DD">
        <w:rPr>
          <w:rFonts w:cs="Times New Roman"/>
          <w:szCs w:val="28"/>
        </w:rPr>
        <w:t>сажа сердца.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Первая помощь при кровотечениях и ранениях. Способы остановки кровотечения. Виды повязок. Правила и приемы наложения повязок на р</w:t>
      </w:r>
      <w:r w:rsidRPr="008200DD">
        <w:rPr>
          <w:rFonts w:cs="Times New Roman"/>
          <w:szCs w:val="28"/>
        </w:rPr>
        <w:t>а</w:t>
      </w:r>
      <w:r w:rsidRPr="008200DD">
        <w:rPr>
          <w:rFonts w:cs="Times New Roman"/>
          <w:szCs w:val="28"/>
        </w:rPr>
        <w:t>ны.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Первая помощь при переломах. Приемы и способы иммобилизации с применением табельных и подручных средств. Способы и правила тран</w:t>
      </w:r>
      <w:r w:rsidRPr="008200DD">
        <w:rPr>
          <w:rFonts w:cs="Times New Roman"/>
          <w:szCs w:val="28"/>
        </w:rPr>
        <w:t>с</w:t>
      </w:r>
      <w:r w:rsidRPr="008200DD">
        <w:rPr>
          <w:rFonts w:cs="Times New Roman"/>
          <w:szCs w:val="28"/>
        </w:rPr>
        <w:t>портировки и переноски пострадавших.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Первая помощь при ушибах, вывихах, химических и термических ож</w:t>
      </w:r>
      <w:r w:rsidRPr="008200DD">
        <w:rPr>
          <w:rFonts w:cs="Times New Roman"/>
          <w:szCs w:val="28"/>
        </w:rPr>
        <w:t>о</w:t>
      </w:r>
      <w:r w:rsidRPr="008200DD">
        <w:rPr>
          <w:rFonts w:cs="Times New Roman"/>
          <w:szCs w:val="28"/>
        </w:rPr>
        <w:t>гах, отравлениях, обморожениях, обмороке, поражении электрическим т</w:t>
      </w:r>
      <w:r w:rsidRPr="008200DD">
        <w:rPr>
          <w:rFonts w:cs="Times New Roman"/>
          <w:szCs w:val="28"/>
        </w:rPr>
        <w:t>о</w:t>
      </w:r>
      <w:r w:rsidRPr="008200DD">
        <w:rPr>
          <w:rFonts w:cs="Times New Roman"/>
          <w:szCs w:val="28"/>
        </w:rPr>
        <w:t>ком, тепловом и солнечном ударах.</w:t>
      </w:r>
    </w:p>
    <w:p w:rsidR="00E7055F" w:rsidRPr="008200DD" w:rsidRDefault="00E7055F" w:rsidP="00E7055F">
      <w:pPr>
        <w:shd w:val="clear" w:color="auto" w:fill="FFFFFF"/>
        <w:ind w:firstLine="567"/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Правила оказания помощи утопающему.</w:t>
      </w:r>
    </w:p>
    <w:p w:rsidR="008200DD" w:rsidRPr="008200DD" w:rsidRDefault="00E7055F">
      <w:pPr>
        <w:rPr>
          <w:rFonts w:cs="Times New Roman"/>
          <w:szCs w:val="28"/>
        </w:rPr>
      </w:pPr>
      <w:r w:rsidRPr="008200DD">
        <w:rPr>
          <w:rFonts w:cs="Times New Roman"/>
          <w:szCs w:val="28"/>
        </w:rPr>
        <w:t>Основы ухода за больными. Возможный состав домашней медицинской а</w:t>
      </w:r>
      <w:r w:rsidRPr="008200DD">
        <w:rPr>
          <w:rFonts w:cs="Times New Roman"/>
          <w:szCs w:val="28"/>
        </w:rPr>
        <w:t>п</w:t>
      </w:r>
      <w:r w:rsidRPr="008200DD">
        <w:rPr>
          <w:rFonts w:cs="Times New Roman"/>
          <w:szCs w:val="28"/>
        </w:rPr>
        <w:t>течки.</w:t>
      </w:r>
      <w:bookmarkStart w:id="0" w:name="_GoBack"/>
      <w:bookmarkEnd w:id="0"/>
    </w:p>
    <w:sectPr w:rsidR="008200DD" w:rsidRPr="008200DD" w:rsidSect="008200DD">
      <w:pgSz w:w="11906" w:h="16838"/>
      <w:pgMar w:top="1134" w:right="70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66C18"/>
    <w:multiLevelType w:val="hybridMultilevel"/>
    <w:tmpl w:val="58308910"/>
    <w:lvl w:ilvl="0" w:tplc="8C566550">
      <w:start w:val="10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8367A2"/>
    <w:multiLevelType w:val="hybridMultilevel"/>
    <w:tmpl w:val="EC66BB38"/>
    <w:lvl w:ilvl="0" w:tplc="5A084972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1D0688"/>
    <w:multiLevelType w:val="singleLevel"/>
    <w:tmpl w:val="A42E19BC"/>
    <w:lvl w:ilvl="0">
      <w:start w:val="3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">
    <w:nsid w:val="6267555C"/>
    <w:multiLevelType w:val="singleLevel"/>
    <w:tmpl w:val="C49AC1D0"/>
    <w:lvl w:ilvl="0">
      <w:start w:val="7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4">
    <w:nsid w:val="65844645"/>
    <w:multiLevelType w:val="hybridMultilevel"/>
    <w:tmpl w:val="35C2A54C"/>
    <w:lvl w:ilvl="0" w:tplc="8C566550">
      <w:start w:val="10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55F"/>
    <w:rsid w:val="00512DD6"/>
    <w:rsid w:val="00517EBD"/>
    <w:rsid w:val="008200DD"/>
    <w:rsid w:val="00A56AA5"/>
    <w:rsid w:val="00B1491E"/>
    <w:rsid w:val="00E2422D"/>
    <w:rsid w:val="00E7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55F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E7055F"/>
    <w:pPr>
      <w:spacing w:after="120"/>
      <w:ind w:left="283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7055F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55F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E7055F"/>
    <w:pPr>
      <w:spacing w:after="120"/>
      <w:ind w:left="283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7055F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2636</Words>
  <Characters>15027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Мусин Рустам Шавкатович</cp:lastModifiedBy>
  <cp:revision>7</cp:revision>
  <cp:lastPrinted>2018-12-26T14:37:00Z</cp:lastPrinted>
  <dcterms:created xsi:type="dcterms:W3CDTF">2016-01-12T11:27:00Z</dcterms:created>
  <dcterms:modified xsi:type="dcterms:W3CDTF">2019-03-13T11:07:00Z</dcterms:modified>
</cp:coreProperties>
</file>